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68" w:rsidRPr="00C46DAB" w:rsidRDefault="00261868">
      <w:pPr>
        <w:pStyle w:val="ConsPlusTitlePage"/>
        <w:rPr>
          <w:rFonts w:ascii="PT Astra Serif" w:hAnsi="PT Astra Serif"/>
          <w:sz w:val="28"/>
          <w:szCs w:val="28"/>
        </w:rPr>
      </w:pPr>
      <w:bookmarkStart w:id="0" w:name="_GoBack"/>
      <w:bookmarkEnd w:id="0"/>
      <w:r w:rsidRPr="00C46DAB">
        <w:rPr>
          <w:rFonts w:ascii="PT Astra Serif" w:hAnsi="PT Astra Serif"/>
          <w:sz w:val="28"/>
          <w:szCs w:val="28"/>
        </w:rPr>
        <w:br/>
      </w:r>
    </w:p>
    <w:p w:rsidR="00261868" w:rsidRPr="00C46DAB" w:rsidRDefault="00261868">
      <w:pPr>
        <w:pStyle w:val="ConsPlusNormal"/>
        <w:jc w:val="both"/>
        <w:outlineLvl w:val="0"/>
        <w:rPr>
          <w:rFonts w:ascii="PT Astra Serif" w:hAnsi="PT Astra Serif"/>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1868" w:rsidRPr="00C46DAB">
        <w:tc>
          <w:tcPr>
            <w:tcW w:w="4677" w:type="dxa"/>
            <w:tcBorders>
              <w:top w:val="nil"/>
              <w:left w:val="nil"/>
              <w:bottom w:val="nil"/>
              <w:right w:val="nil"/>
            </w:tcBorders>
          </w:tcPr>
          <w:p w:rsidR="00261868" w:rsidRPr="00C46DAB" w:rsidRDefault="00261868">
            <w:pPr>
              <w:pStyle w:val="ConsPlusNormal"/>
              <w:rPr>
                <w:rFonts w:ascii="PT Astra Serif" w:hAnsi="PT Astra Serif"/>
                <w:sz w:val="28"/>
                <w:szCs w:val="28"/>
              </w:rPr>
            </w:pPr>
            <w:r w:rsidRPr="00C46DAB">
              <w:rPr>
                <w:rFonts w:ascii="PT Astra Serif" w:hAnsi="PT Astra Serif"/>
                <w:sz w:val="28"/>
                <w:szCs w:val="28"/>
              </w:rPr>
              <w:t>31 июля 2020 года</w:t>
            </w:r>
          </w:p>
        </w:tc>
        <w:tc>
          <w:tcPr>
            <w:tcW w:w="4677" w:type="dxa"/>
            <w:tcBorders>
              <w:top w:val="nil"/>
              <w:left w:val="nil"/>
              <w:bottom w:val="nil"/>
              <w:right w:val="nil"/>
            </w:tcBorders>
          </w:tcPr>
          <w:p w:rsidR="00261868" w:rsidRPr="00C46DAB" w:rsidRDefault="00261868">
            <w:pPr>
              <w:pStyle w:val="ConsPlusNormal"/>
              <w:jc w:val="right"/>
              <w:rPr>
                <w:rFonts w:ascii="PT Astra Serif" w:hAnsi="PT Astra Serif"/>
                <w:sz w:val="28"/>
                <w:szCs w:val="28"/>
              </w:rPr>
            </w:pPr>
            <w:r w:rsidRPr="00C46DAB">
              <w:rPr>
                <w:rFonts w:ascii="PT Astra Serif" w:hAnsi="PT Astra Serif"/>
                <w:sz w:val="28"/>
                <w:szCs w:val="28"/>
              </w:rPr>
              <w:t>N 248-ФЗ</w:t>
            </w:r>
          </w:p>
        </w:tc>
      </w:tr>
    </w:tbl>
    <w:p w:rsidR="00261868" w:rsidRPr="00C46DAB" w:rsidRDefault="00261868">
      <w:pPr>
        <w:pStyle w:val="ConsPlusNormal"/>
        <w:pBdr>
          <w:top w:val="single" w:sz="6" w:space="0" w:color="auto"/>
        </w:pBdr>
        <w:spacing w:before="100" w:after="100"/>
        <w:jc w:val="both"/>
        <w:rPr>
          <w:rFonts w:ascii="PT Astra Serif" w:hAnsi="PT Astra Serif"/>
          <w:sz w:val="28"/>
          <w:szCs w:val="28"/>
        </w:rPr>
      </w:pP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jc w:val="center"/>
        <w:rPr>
          <w:rFonts w:ascii="PT Astra Serif" w:hAnsi="PT Astra Serif"/>
          <w:sz w:val="28"/>
          <w:szCs w:val="28"/>
        </w:rPr>
      </w:pPr>
      <w:r w:rsidRPr="00C46DAB">
        <w:rPr>
          <w:rFonts w:ascii="PT Astra Serif" w:hAnsi="PT Astra Serif"/>
          <w:sz w:val="28"/>
          <w:szCs w:val="28"/>
        </w:rPr>
        <w:t>РОССИЙСКАЯ ФЕДЕРАЦИЯ</w:t>
      </w:r>
    </w:p>
    <w:p w:rsidR="00261868" w:rsidRPr="00C46DAB" w:rsidRDefault="00261868">
      <w:pPr>
        <w:pStyle w:val="ConsPlusTitle"/>
        <w:jc w:val="center"/>
        <w:rPr>
          <w:rFonts w:ascii="PT Astra Serif" w:hAnsi="PT Astra Serif"/>
          <w:sz w:val="28"/>
          <w:szCs w:val="28"/>
        </w:rPr>
      </w:pPr>
    </w:p>
    <w:p w:rsidR="00261868" w:rsidRPr="00C46DAB" w:rsidRDefault="00261868">
      <w:pPr>
        <w:pStyle w:val="ConsPlusTitle"/>
        <w:jc w:val="center"/>
        <w:rPr>
          <w:rFonts w:ascii="PT Astra Serif" w:hAnsi="PT Astra Serif"/>
          <w:sz w:val="28"/>
          <w:szCs w:val="28"/>
        </w:rPr>
      </w:pPr>
      <w:r w:rsidRPr="00C46DAB">
        <w:rPr>
          <w:rFonts w:ascii="PT Astra Serif" w:hAnsi="PT Astra Serif"/>
          <w:sz w:val="28"/>
          <w:szCs w:val="28"/>
        </w:rPr>
        <w:t>ФЕДЕРАЛЬНЫЙ ЗАКОН</w:t>
      </w:r>
    </w:p>
    <w:p w:rsidR="00261868" w:rsidRPr="00C46DAB" w:rsidRDefault="00261868">
      <w:pPr>
        <w:pStyle w:val="ConsPlusTitle"/>
        <w:ind w:firstLine="540"/>
        <w:jc w:val="both"/>
        <w:rPr>
          <w:rFonts w:ascii="PT Astra Serif" w:hAnsi="PT Astra Serif"/>
          <w:sz w:val="28"/>
          <w:szCs w:val="28"/>
        </w:rPr>
      </w:pPr>
    </w:p>
    <w:p w:rsidR="00261868" w:rsidRPr="00C46DAB" w:rsidRDefault="00261868">
      <w:pPr>
        <w:pStyle w:val="ConsPlusTitle"/>
        <w:jc w:val="center"/>
        <w:rPr>
          <w:rFonts w:ascii="PT Astra Serif" w:hAnsi="PT Astra Serif"/>
          <w:sz w:val="28"/>
          <w:szCs w:val="28"/>
        </w:rPr>
      </w:pPr>
      <w:r w:rsidRPr="00C46DAB">
        <w:rPr>
          <w:rFonts w:ascii="PT Astra Serif" w:hAnsi="PT Astra Serif"/>
          <w:sz w:val="28"/>
          <w:szCs w:val="28"/>
        </w:rPr>
        <w:t>О ГОСУДАРСТВЕННОМ КОНТРОЛЕ (НАДЗОРЕ)</w:t>
      </w:r>
    </w:p>
    <w:p w:rsidR="00261868" w:rsidRPr="00C46DAB" w:rsidRDefault="00261868">
      <w:pPr>
        <w:pStyle w:val="ConsPlusTitle"/>
        <w:jc w:val="center"/>
        <w:rPr>
          <w:rFonts w:ascii="PT Astra Serif" w:hAnsi="PT Astra Serif"/>
          <w:sz w:val="28"/>
          <w:szCs w:val="28"/>
        </w:rPr>
      </w:pPr>
      <w:r w:rsidRPr="00C46DAB">
        <w:rPr>
          <w:rFonts w:ascii="PT Astra Serif" w:hAnsi="PT Astra Serif"/>
          <w:sz w:val="28"/>
          <w:szCs w:val="28"/>
        </w:rPr>
        <w:t>И МУНИЦИПАЛЬНОМ КОНТРОЛЕ В РОССИЙСКОЙ ФЕДЕРАЦИИ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jc w:val="right"/>
        <w:rPr>
          <w:rFonts w:ascii="PT Astra Serif" w:hAnsi="PT Astra Serif"/>
          <w:sz w:val="28"/>
          <w:szCs w:val="28"/>
        </w:rPr>
      </w:pPr>
      <w:r w:rsidRPr="00C46DAB">
        <w:rPr>
          <w:rFonts w:ascii="PT Astra Serif" w:hAnsi="PT Astra Serif"/>
          <w:sz w:val="28"/>
          <w:szCs w:val="28"/>
        </w:rPr>
        <w:t>Принят</w:t>
      </w:r>
    </w:p>
    <w:p w:rsidR="00261868" w:rsidRPr="00C46DAB" w:rsidRDefault="00261868">
      <w:pPr>
        <w:pStyle w:val="ConsPlusNormal"/>
        <w:jc w:val="right"/>
        <w:rPr>
          <w:rFonts w:ascii="PT Astra Serif" w:hAnsi="PT Astra Serif"/>
          <w:sz w:val="28"/>
          <w:szCs w:val="28"/>
        </w:rPr>
      </w:pPr>
      <w:r w:rsidRPr="00C46DAB">
        <w:rPr>
          <w:rFonts w:ascii="PT Astra Serif" w:hAnsi="PT Astra Serif"/>
          <w:sz w:val="28"/>
          <w:szCs w:val="28"/>
        </w:rPr>
        <w:t>Государственной Думой</w:t>
      </w:r>
    </w:p>
    <w:p w:rsidR="00261868" w:rsidRPr="00C46DAB" w:rsidRDefault="00261868">
      <w:pPr>
        <w:pStyle w:val="ConsPlusNormal"/>
        <w:jc w:val="right"/>
        <w:rPr>
          <w:rFonts w:ascii="PT Astra Serif" w:hAnsi="PT Astra Serif"/>
          <w:sz w:val="28"/>
          <w:szCs w:val="28"/>
        </w:rPr>
      </w:pPr>
      <w:r w:rsidRPr="00C46DAB">
        <w:rPr>
          <w:rFonts w:ascii="PT Astra Serif" w:hAnsi="PT Astra Serif"/>
          <w:sz w:val="28"/>
          <w:szCs w:val="28"/>
        </w:rPr>
        <w:t>22 июля 2020 года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jc w:val="right"/>
        <w:rPr>
          <w:rFonts w:ascii="PT Astra Serif" w:hAnsi="PT Astra Serif"/>
          <w:sz w:val="28"/>
          <w:szCs w:val="28"/>
        </w:rPr>
      </w:pPr>
      <w:r w:rsidRPr="00C46DAB">
        <w:rPr>
          <w:rFonts w:ascii="PT Astra Serif" w:hAnsi="PT Astra Serif"/>
          <w:sz w:val="28"/>
          <w:szCs w:val="28"/>
        </w:rPr>
        <w:t>Одобрен</w:t>
      </w:r>
    </w:p>
    <w:p w:rsidR="00261868" w:rsidRPr="00C46DAB" w:rsidRDefault="00261868">
      <w:pPr>
        <w:pStyle w:val="ConsPlusNormal"/>
        <w:jc w:val="right"/>
        <w:rPr>
          <w:rFonts w:ascii="PT Astra Serif" w:hAnsi="PT Astra Serif"/>
          <w:sz w:val="28"/>
          <w:szCs w:val="28"/>
        </w:rPr>
      </w:pPr>
      <w:r w:rsidRPr="00C46DAB">
        <w:rPr>
          <w:rFonts w:ascii="PT Astra Serif" w:hAnsi="PT Astra Serif"/>
          <w:sz w:val="28"/>
          <w:szCs w:val="28"/>
        </w:rPr>
        <w:t>Советом Федерации</w:t>
      </w:r>
    </w:p>
    <w:p w:rsidR="00261868" w:rsidRPr="00C46DAB" w:rsidRDefault="00261868">
      <w:pPr>
        <w:pStyle w:val="ConsPlusNormal"/>
        <w:jc w:val="right"/>
        <w:rPr>
          <w:rFonts w:ascii="PT Astra Serif" w:hAnsi="PT Astra Serif"/>
          <w:sz w:val="28"/>
          <w:szCs w:val="28"/>
        </w:rPr>
      </w:pPr>
      <w:r w:rsidRPr="00C46DAB">
        <w:rPr>
          <w:rFonts w:ascii="PT Astra Serif" w:hAnsi="PT Astra Serif"/>
          <w:sz w:val="28"/>
          <w:szCs w:val="28"/>
        </w:rPr>
        <w:t>24 июля 2020 года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jc w:val="center"/>
        <w:outlineLvl w:val="0"/>
        <w:rPr>
          <w:rFonts w:ascii="PT Astra Serif" w:hAnsi="PT Astra Serif"/>
          <w:sz w:val="28"/>
          <w:szCs w:val="28"/>
        </w:rPr>
      </w:pPr>
      <w:r w:rsidRPr="00C46DAB">
        <w:rPr>
          <w:rFonts w:ascii="PT Astra Serif" w:hAnsi="PT Astra Serif"/>
          <w:sz w:val="28"/>
          <w:szCs w:val="28"/>
        </w:rPr>
        <w:t>РАЗДЕЛ I. ОСНОВНЫЕ ПОЛОЖЕНИЯ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1. Предмет регулирования настоящего Федерального закона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1. Государственный контроль (надзор), муниципальный контроль в Российской Федерации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Государственный контроль (надзор), муниципальный контроль должны быть направлены на достижение общественно значимых </w:t>
      </w:r>
      <w:r w:rsidRPr="00C46DAB">
        <w:rPr>
          <w:rFonts w:ascii="PT Astra Serif" w:hAnsi="PT Astra Serif"/>
          <w:sz w:val="28"/>
          <w:szCs w:val="28"/>
        </w:rPr>
        <w:lastRenderedPageBreak/>
        <w:t>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Для целей настоящего Федерального закона к государственному контролю (надзору), муниципальному контролю не относятся: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оперативно-</w:t>
      </w:r>
      <w:proofErr w:type="spellStart"/>
      <w:r w:rsidRPr="00C46DAB">
        <w:rPr>
          <w:rFonts w:ascii="PT Astra Serif" w:hAnsi="PT Astra Serif"/>
          <w:sz w:val="28"/>
          <w:szCs w:val="28"/>
        </w:rPr>
        <w:t>разыскная</w:t>
      </w:r>
      <w:proofErr w:type="spellEnd"/>
      <w:r w:rsidRPr="00C46DAB">
        <w:rPr>
          <w:rFonts w:ascii="PT Astra Serif" w:hAnsi="PT Astra Serif"/>
          <w:sz w:val="28"/>
          <w:szCs w:val="28"/>
        </w:rPr>
        <w:t xml:space="preserve"> деятельность, дознание и предварительное следствие;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производство и исполнение постановлений по делам об административных правонарушениях;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рассмотрение дел о нарушении законодательства о рекламе;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деятельность органов прокуратуры по осуществлению прокурорского надзора;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деятельность органов внешней разведки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деятельность органов государственной охраны;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деятельность органов федеральной службы безопасности.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5. Региональный государственный контроль (надзор) осуществляется в </w:t>
      </w:r>
      <w:r w:rsidRPr="00C46DAB">
        <w:rPr>
          <w:rFonts w:ascii="PT Astra Serif" w:hAnsi="PT Astra Serif"/>
          <w:sz w:val="28"/>
          <w:szCs w:val="28"/>
        </w:rPr>
        <w:lastRenderedPageBreak/>
        <w:t>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Муниципальный контроль осуществляется в рамках полномочий органов местного самоуправления по решению вопросов местного значения.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3" w:history="1">
        <w:r w:rsidRPr="00C46DAB">
          <w:rPr>
            <w:rFonts w:ascii="PT Astra Serif" w:hAnsi="PT Astra Serif"/>
            <w:color w:val="0000FF"/>
            <w:sz w:val="28"/>
            <w:szCs w:val="28"/>
          </w:rPr>
          <w:t>частью 8</w:t>
        </w:r>
      </w:hyperlink>
      <w:r w:rsidRPr="00C46DAB">
        <w:rPr>
          <w:rFonts w:ascii="PT Astra Serif" w:hAnsi="PT Astra Serif"/>
          <w:sz w:val="28"/>
          <w:szCs w:val="28"/>
        </w:rPr>
        <w:t xml:space="preserve"> настоящей статьи.</w:t>
      </w:r>
    </w:p>
    <w:p w:rsidR="00261868" w:rsidRPr="00C46DAB" w:rsidRDefault="00261868">
      <w:pPr>
        <w:pStyle w:val="ConsPlusNormal"/>
        <w:spacing w:before="220"/>
        <w:ind w:firstLine="540"/>
        <w:jc w:val="both"/>
        <w:rPr>
          <w:rFonts w:ascii="PT Astra Serif" w:hAnsi="PT Astra Serif"/>
          <w:sz w:val="28"/>
          <w:szCs w:val="28"/>
        </w:rPr>
      </w:pPr>
      <w:bookmarkStart w:id="1" w:name="P43"/>
      <w:bookmarkEnd w:id="1"/>
      <w:r w:rsidRPr="00C46DAB">
        <w:rPr>
          <w:rFonts w:ascii="PT Astra Serif" w:hAnsi="PT Astra Serif"/>
          <w:sz w:val="28"/>
          <w:szCs w:val="28"/>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2. Сфера применения настоящего Федерального закона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w:t>
      </w:r>
      <w:r w:rsidRPr="00C46DAB">
        <w:rPr>
          <w:rFonts w:ascii="PT Astra Serif" w:hAnsi="PT Astra Serif"/>
          <w:sz w:val="28"/>
          <w:szCs w:val="28"/>
        </w:rPr>
        <w:lastRenderedPageBreak/>
        <w:t>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Настоящий Федеральный закон применяется в отношении лицензирования, осуществляемого в соответствии с Федеральным </w:t>
      </w:r>
      <w:hyperlink r:id="rId6" w:history="1">
        <w:r w:rsidRPr="00C46DAB">
          <w:rPr>
            <w:rFonts w:ascii="PT Astra Serif" w:hAnsi="PT Astra Serif"/>
            <w:color w:val="0000FF"/>
            <w:sz w:val="28"/>
            <w:szCs w:val="28"/>
          </w:rPr>
          <w:t>законом</w:t>
        </w:r>
      </w:hyperlink>
      <w:r w:rsidRPr="00C46DAB">
        <w:rPr>
          <w:rFonts w:ascii="PT Astra Serif" w:hAnsi="PT Astra Serif"/>
          <w:sz w:val="28"/>
          <w:szCs w:val="28"/>
        </w:rPr>
        <w:t xml:space="preserve"> от 4 мая 2011 года N 99-ФЗ "О лицензировании отдельных видов деятельности", в следующей части: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проведение внеплановых контрольных (надзорных) мероприятий в отношении лицензиатов в порядке и случаях, предусмотренных </w:t>
      </w:r>
      <w:hyperlink w:anchor="P762" w:history="1">
        <w:r w:rsidRPr="00C46DAB">
          <w:rPr>
            <w:rFonts w:ascii="PT Astra Serif" w:hAnsi="PT Astra Serif"/>
            <w:color w:val="0000FF"/>
            <w:sz w:val="28"/>
            <w:szCs w:val="28"/>
          </w:rPr>
          <w:t>главами 12</w:t>
        </w:r>
      </w:hyperlink>
      <w:r w:rsidRPr="00C46DAB">
        <w:rPr>
          <w:rFonts w:ascii="PT Astra Serif" w:hAnsi="PT Astra Serif"/>
          <w:sz w:val="28"/>
          <w:szCs w:val="28"/>
        </w:rPr>
        <w:t xml:space="preserve"> и </w:t>
      </w:r>
      <w:hyperlink w:anchor="P865" w:history="1">
        <w:r w:rsidRPr="00C46DAB">
          <w:rPr>
            <w:rFonts w:ascii="PT Astra Serif" w:hAnsi="PT Astra Serif"/>
            <w:color w:val="0000FF"/>
            <w:sz w:val="28"/>
            <w:szCs w:val="28"/>
          </w:rPr>
          <w:t>13</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Положения настоящего Федерального закона не применяются к организации и осуществлению:</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государственного контроля (надзора) в пунктах пропуска через Государственную границу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экспортного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государственного портового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надзора за маломерными судами, используемыми в некоммерческих целях на водных объектах;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контроля за оборотом наркотических средств, психотропных веществ и их </w:t>
      </w:r>
      <w:proofErr w:type="spellStart"/>
      <w:r w:rsidRPr="00C46DAB">
        <w:rPr>
          <w:rFonts w:ascii="PT Astra Serif" w:hAnsi="PT Astra Serif"/>
          <w:sz w:val="28"/>
          <w:szCs w:val="28"/>
        </w:rPr>
        <w:t>прекурсоров</w:t>
      </w:r>
      <w:proofErr w:type="spellEnd"/>
      <w:r w:rsidRPr="00C46DAB">
        <w:rPr>
          <w:rFonts w:ascii="PT Astra Serif" w:hAnsi="PT Astra Serif"/>
          <w:sz w:val="28"/>
          <w:szCs w:val="28"/>
        </w:rPr>
        <w:t>;</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 xml:space="preserve">9) контроля (надзора) за деятельностью кредитных организаций и банковских групп, </w:t>
      </w:r>
      <w:proofErr w:type="spellStart"/>
      <w:r w:rsidRPr="00C46DAB">
        <w:rPr>
          <w:rFonts w:ascii="PT Astra Serif" w:hAnsi="PT Astra Serif"/>
          <w:sz w:val="28"/>
          <w:szCs w:val="28"/>
        </w:rPr>
        <w:t>некредитных</w:t>
      </w:r>
      <w:proofErr w:type="spellEnd"/>
      <w:r w:rsidRPr="00C46DAB">
        <w:rPr>
          <w:rFonts w:ascii="PT Astra Serif" w:hAnsi="PT Astra Serif"/>
          <w:sz w:val="28"/>
          <w:szCs w:val="28"/>
        </w:rPr>
        <w:t xml:space="preserve"> финансовых организаций, надзора в национальной платежной системе;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12) контроля в сфере правовой охраны результатов интеллектуальной деятельности, созданных за счет бюджетных ассигнований федерального бюджета;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14) контроля за деятельностью федерального и региональных операторов по обращению с твердыми коммунальными отходами;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16) контроля за соблюдением законодательства о государственном оборонном заказе;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18) деятельности в сфере мобилизационной подготовки и мобилизации в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bookmarkStart w:id="2" w:name="P73"/>
      <w:bookmarkEnd w:id="2"/>
      <w:r w:rsidRPr="00C46DAB">
        <w:rPr>
          <w:rFonts w:ascii="PT Astra Serif" w:hAnsi="PT Astra Serif"/>
          <w:sz w:val="28"/>
          <w:szCs w:val="28"/>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налоговый контроль;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валютный контроль;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таможенный контроль;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контроль за соблюдением требований к антитеррористической защищенности объектов (территорий);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федеральный государственный контроль (надзор) за оборотом оружия;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федеральный государственный контроль (надзор) за обеспечением безопасности объектов топливно-энергетического комплекса;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федеральный государственный контроль (надзор) в сфере миграции;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12) федеральный государственный надзор за деятельностью некоммерческих организаций;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14) федеральный государственный надзор за деятельностью саморегулируемых организаций;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15) государственный контроль за соблюдением антимонопольного законодательства;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17) федеральный государственный надзор в области использования атомной энергии;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18) лицензионный контроль деятельности организаций по </w:t>
      </w:r>
      <w:r w:rsidRPr="00C46DAB">
        <w:rPr>
          <w:rFonts w:ascii="PT Astra Serif" w:hAnsi="PT Astra Serif"/>
          <w:sz w:val="28"/>
          <w:szCs w:val="28"/>
        </w:rPr>
        <w:lastRenderedPageBreak/>
        <w:t>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22) государственный контроль и надзор за обработкой персональных данных, осуществляемые без взаимодействия с контролируемым лицом;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23) государственный контроль в области связи, осуществляемый без взаимодействия с контролируемым лицом;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24) контроль за излучениями радиоэлектронных средств и (или) высокочастотных устройств (</w:t>
      </w:r>
      <w:proofErr w:type="spellStart"/>
      <w:r w:rsidRPr="00C46DAB">
        <w:rPr>
          <w:rFonts w:ascii="PT Astra Serif" w:hAnsi="PT Astra Serif"/>
          <w:sz w:val="28"/>
          <w:szCs w:val="28"/>
        </w:rPr>
        <w:t>радиоконтроль</w:t>
      </w:r>
      <w:proofErr w:type="spellEnd"/>
      <w:r w:rsidRPr="00C46DAB">
        <w:rPr>
          <w:rFonts w:ascii="PT Astra Serif" w:hAnsi="PT Astra Serif"/>
          <w:sz w:val="28"/>
          <w:szCs w:val="28"/>
        </w:rPr>
        <w:t>).</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3. Нормативно-правовое регулирование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Порядок организации и осуществления государственного контроля (надзора), муниципального контроля устанавливается: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Положением о виде контроля определяются: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контрольные (надзорные) органы, уполномоченные на осуществление вида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критерии отнесения объектов контроля к категориям риска причинения вреда (ущерба) в рамках осуществления вида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перечень профилактических мероприятий в рамках осуществления вида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виды контрольных (надзорных) мероприятий, проведение которых </w:t>
      </w:r>
      <w:r w:rsidRPr="00C46DAB">
        <w:rPr>
          <w:rFonts w:ascii="PT Astra Serif" w:hAnsi="PT Astra Serif"/>
          <w:sz w:val="28"/>
          <w:szCs w:val="28"/>
        </w:rPr>
        <w:lastRenderedPageBreak/>
        <w:t>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особенности оценки соблюдения лицензионных требований контролируемыми лицами, имеющими лицензию;</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Нормативными правовыми актами Государственной корпорации по космической деятельности "</w:t>
      </w:r>
      <w:proofErr w:type="spellStart"/>
      <w:r w:rsidRPr="00C46DAB">
        <w:rPr>
          <w:rFonts w:ascii="PT Astra Serif" w:hAnsi="PT Astra Serif"/>
          <w:sz w:val="28"/>
          <w:szCs w:val="28"/>
        </w:rPr>
        <w:t>Роскосмос</w:t>
      </w:r>
      <w:proofErr w:type="spellEnd"/>
      <w:r w:rsidRPr="00C46DAB">
        <w:rPr>
          <w:rFonts w:ascii="PT Astra Serif" w:hAnsi="PT Astra Serif"/>
          <w:sz w:val="28"/>
          <w:szCs w:val="28"/>
        </w:rPr>
        <w:t>", Государственной корпорации по атомной энергии "</w:t>
      </w:r>
      <w:proofErr w:type="spellStart"/>
      <w:r w:rsidRPr="00C46DAB">
        <w:rPr>
          <w:rFonts w:ascii="PT Astra Serif" w:hAnsi="PT Astra Serif"/>
          <w:sz w:val="28"/>
          <w:szCs w:val="28"/>
        </w:rPr>
        <w:t>Росатом</w:t>
      </w:r>
      <w:proofErr w:type="spellEnd"/>
      <w:r w:rsidRPr="00C46DAB">
        <w:rPr>
          <w:rFonts w:ascii="PT Astra Serif" w:hAnsi="PT Astra Serif"/>
          <w:sz w:val="28"/>
          <w:szCs w:val="28"/>
        </w:rP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 w:history="1">
        <w:r w:rsidRPr="00C46DAB">
          <w:rPr>
            <w:rFonts w:ascii="PT Astra Serif" w:hAnsi="PT Astra Serif"/>
            <w:color w:val="0000FF"/>
            <w:sz w:val="28"/>
            <w:szCs w:val="28"/>
          </w:rPr>
          <w:t>законом</w:t>
        </w:r>
      </w:hyperlink>
      <w:r w:rsidRPr="00C46DAB">
        <w:rPr>
          <w:rFonts w:ascii="PT Astra Serif" w:hAnsi="PT Astra Serif"/>
          <w:sz w:val="28"/>
          <w:szCs w:val="28"/>
        </w:rPr>
        <w:t xml:space="preserve"> "О прокуратуре Российской Федерации".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организация и осуществление федерального государственного </w:t>
      </w:r>
      <w:r w:rsidRPr="00C46DAB">
        <w:rPr>
          <w:rFonts w:ascii="PT Astra Serif" w:hAnsi="PT Astra Serif"/>
          <w:sz w:val="28"/>
          <w:szCs w:val="28"/>
        </w:rPr>
        <w:lastRenderedPageBreak/>
        <w:t>контроля (надзора);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5. Полномочия органов государственной власти субъектов Российской Федерации в области государственного контроля (надзора)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К полномочиям органов государственной власти субъектов Российской Федерации в области государственного контроля (надзора) относятся: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При отсутствии утвержденных в установленном настоящим Федеральным законом порядке положений о видах федерального </w:t>
      </w:r>
      <w:r w:rsidRPr="00C46DAB">
        <w:rPr>
          <w:rFonts w:ascii="PT Astra Serif" w:hAnsi="PT Astra Serif"/>
          <w:sz w:val="28"/>
          <w:szCs w:val="28"/>
        </w:rPr>
        <w:lastRenderedPageBreak/>
        <w:t>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6. Полномочия органов местного самоуправления в области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К полномочиям органов местного самоуправления в области муниципального контроля относятся: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организация и осуществление муниципального контроля на территории муниципального образования;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иные полномочия в соответствии с настоящим Федеральным законом, другими федеральными законами.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 xml:space="preserve">Глава 2. Принципы государственного контроля (надзора), </w:t>
      </w:r>
      <w:r w:rsidRPr="00C46DAB">
        <w:rPr>
          <w:rFonts w:ascii="PT Astra Serif" w:hAnsi="PT Astra Serif"/>
          <w:sz w:val="28"/>
          <w:szCs w:val="28"/>
        </w:rPr>
        <w:lastRenderedPageBreak/>
        <w:t>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7. Законность и обоснованность</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Действия и решения контрольного (надзорного) органа и его должностных лиц должны быть законными и обоснованными.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8. Стимулирование добросовестного соблюдения обязательных требований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9. Соразмерность вмешательства в деятельность контролируемых лиц</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10. Охрана прав и законных интересов, уважение достоинства личности, деловой репутации контролируемых лиц</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lastRenderedPageBreak/>
        <w:t>Статья 11. Недопустимость злоупотребления правом</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12. Соблюдение охраняемой законом тайны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w:t>
      </w:r>
      <w:r w:rsidRPr="00C46DAB">
        <w:rPr>
          <w:rFonts w:ascii="PT Astra Serif" w:hAnsi="PT Astra Serif"/>
          <w:sz w:val="28"/>
          <w:szCs w:val="28"/>
        </w:rPr>
        <w:lastRenderedPageBreak/>
        <w:t>(надзорный) орган лица.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14. Оперативность при осуществлении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Срок проведения контрольного (надзорного) мероприятия может быть продлен только в случаях и пределах, установленных федеральным законом.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3. Предмет и объекты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15. Предмет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Предметом государственного контроля (надзора), муниципального контроля (далее также - предмет контроля) являются: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соблюдение контролируемыми лицами обязательных требований, установленных нормативными правовыми актами;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соблюдение (реализация) требований, содержащихся в разрешительных документах;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исполнение решений, принимаемых по результатам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Предмет контроля определяется федеральным законом о виде контроля, законом субъекта Российской Федерации о виде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bookmarkStart w:id="3" w:name="P213"/>
      <w:bookmarkEnd w:id="3"/>
      <w:r w:rsidRPr="00C46DAB">
        <w:rPr>
          <w:rFonts w:ascii="PT Astra Serif" w:hAnsi="PT Astra Serif"/>
          <w:sz w:val="28"/>
          <w:szCs w:val="28"/>
        </w:rPr>
        <w:t>Статья 16. Объекты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Объектами государственного контроля (надзора), муниципального контроля (далее также - объект контроля) являются: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261868" w:rsidRPr="00C46DAB" w:rsidRDefault="00261868">
      <w:pPr>
        <w:pStyle w:val="ConsPlusNormal"/>
        <w:spacing w:before="220"/>
        <w:ind w:firstLine="540"/>
        <w:jc w:val="both"/>
        <w:rPr>
          <w:rFonts w:ascii="PT Astra Serif" w:hAnsi="PT Astra Serif"/>
          <w:sz w:val="28"/>
          <w:szCs w:val="28"/>
        </w:rPr>
      </w:pPr>
      <w:bookmarkStart w:id="4" w:name="P219"/>
      <w:bookmarkEnd w:id="4"/>
      <w:r w:rsidRPr="00C46DAB">
        <w:rPr>
          <w:rFonts w:ascii="PT Astra Serif" w:hAnsi="PT Astra Serif"/>
          <w:sz w:val="28"/>
          <w:szCs w:val="28"/>
        </w:rPr>
        <w:lastRenderedPageBreak/>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jc w:val="center"/>
        <w:outlineLvl w:val="0"/>
        <w:rPr>
          <w:rFonts w:ascii="PT Astra Serif" w:hAnsi="PT Astra Serif"/>
          <w:sz w:val="28"/>
          <w:szCs w:val="28"/>
        </w:rPr>
      </w:pPr>
      <w:r w:rsidRPr="00C46DAB">
        <w:rPr>
          <w:rFonts w:ascii="PT Astra Serif" w:hAnsi="PT Astra Serif"/>
          <w:sz w:val="28"/>
          <w:szCs w:val="28"/>
        </w:rPr>
        <w:t>РАЗДЕЛ II. ОРГАНИЗАЦИЯ ГОСУДАРСТВЕННОГО КОНТРОЛЯ (НАДЗОРА),</w:t>
      </w:r>
    </w:p>
    <w:p w:rsidR="00261868" w:rsidRPr="00C46DAB" w:rsidRDefault="00261868">
      <w:pPr>
        <w:pStyle w:val="ConsPlusTitle"/>
        <w:jc w:val="center"/>
        <w:rPr>
          <w:rFonts w:ascii="PT Astra Serif" w:hAnsi="PT Astra Serif"/>
          <w:sz w:val="28"/>
          <w:szCs w:val="28"/>
        </w:rPr>
      </w:pPr>
      <w:r w:rsidRPr="00C46DAB">
        <w:rPr>
          <w:rFonts w:ascii="PT Astra Serif" w:hAnsi="PT Astra Serif"/>
          <w:sz w:val="28"/>
          <w:szCs w:val="28"/>
        </w:rPr>
        <w:t>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4. Информационное обеспечение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17. Информационные системы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bookmarkStart w:id="5" w:name="P230"/>
      <w:bookmarkEnd w:id="5"/>
      <w:r w:rsidRPr="00C46DAB">
        <w:rPr>
          <w:rFonts w:ascii="PT Astra Serif" w:hAnsi="PT Astra Serif"/>
          <w:sz w:val="28"/>
          <w:szCs w:val="28"/>
        </w:rPr>
        <w:t>1. В целях информационного обеспечения государственного контроля (надзора), муниципального контроля создаются: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единый реестр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информационная система досудебного обжалования;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реестр заключений о подтверждении соблюдения обязательных требований (далее - реестр заключений о соответствии);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информационные системы контрольных (надзорных) органов.</w:t>
      </w:r>
    </w:p>
    <w:p w:rsidR="00261868" w:rsidRPr="00C46DAB" w:rsidRDefault="00261868">
      <w:pPr>
        <w:pStyle w:val="ConsPlusNormal"/>
        <w:spacing w:before="220"/>
        <w:ind w:firstLine="540"/>
        <w:jc w:val="both"/>
        <w:rPr>
          <w:rFonts w:ascii="PT Astra Serif" w:hAnsi="PT Astra Serif"/>
          <w:sz w:val="28"/>
          <w:szCs w:val="28"/>
        </w:rPr>
      </w:pPr>
      <w:bookmarkStart w:id="6" w:name="P236"/>
      <w:bookmarkEnd w:id="6"/>
      <w:r w:rsidRPr="00C46DAB">
        <w:rPr>
          <w:rFonts w:ascii="PT Astra Serif" w:hAnsi="PT Astra Serif"/>
          <w:sz w:val="28"/>
          <w:szCs w:val="28"/>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Требования к информационному взаимодействию информационных систем, указанных в </w:t>
      </w:r>
      <w:hyperlink w:anchor="P230" w:history="1">
        <w:r w:rsidRPr="00C46DAB">
          <w:rPr>
            <w:rFonts w:ascii="PT Astra Serif" w:hAnsi="PT Astra Serif"/>
            <w:color w:val="0000FF"/>
            <w:sz w:val="28"/>
            <w:szCs w:val="28"/>
          </w:rPr>
          <w:t>частях 1</w:t>
        </w:r>
      </w:hyperlink>
      <w:r w:rsidRPr="00C46DAB">
        <w:rPr>
          <w:rFonts w:ascii="PT Astra Serif" w:hAnsi="PT Astra Serif"/>
          <w:sz w:val="28"/>
          <w:szCs w:val="28"/>
        </w:rPr>
        <w:t xml:space="preserve"> и </w:t>
      </w:r>
      <w:hyperlink w:anchor="P236" w:history="1">
        <w:r w:rsidRPr="00C46DAB">
          <w:rPr>
            <w:rFonts w:ascii="PT Astra Serif" w:hAnsi="PT Astra Serif"/>
            <w:color w:val="0000FF"/>
            <w:sz w:val="28"/>
            <w:szCs w:val="28"/>
          </w:rPr>
          <w:t>2</w:t>
        </w:r>
      </w:hyperlink>
      <w:r w:rsidRPr="00C46DAB">
        <w:rPr>
          <w:rFonts w:ascii="PT Astra Serif" w:hAnsi="PT Astra Serif"/>
          <w:sz w:val="28"/>
          <w:szCs w:val="28"/>
        </w:rPr>
        <w:t xml:space="preserve"> настоящей статьи, устанавливаются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bookmarkStart w:id="7" w:name="P239"/>
      <w:bookmarkEnd w:id="7"/>
      <w:r w:rsidRPr="00C46DAB">
        <w:rPr>
          <w:rFonts w:ascii="PT Astra Serif" w:hAnsi="PT Astra Serif"/>
          <w:sz w:val="28"/>
          <w:szCs w:val="28"/>
        </w:rPr>
        <w:t>5. Информационные системы контрольных (надзорных) органов создаются в следующих целях: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учет объектов контроля и связанных с ними контролируемых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информационное сопровождение иных вопросов организации и осуществления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В единый реестр видов контроля включаются: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сведения о видах контроля и осуществляющих их контрольных (надзорных) органах, их территориальных органах и подразделениях;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636" w:history="1">
        <w:r w:rsidRPr="00C46DAB">
          <w:rPr>
            <w:rFonts w:ascii="PT Astra Serif" w:hAnsi="PT Astra Serif"/>
            <w:color w:val="0000FF"/>
            <w:sz w:val="28"/>
            <w:szCs w:val="28"/>
          </w:rPr>
          <w:t>частью 3 статьи 46</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иные сведения, предусмотренные правилами формирования и ведения единого реестра видов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19. Единый реестр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bookmarkStart w:id="8" w:name="P260"/>
      <w:bookmarkEnd w:id="8"/>
      <w:r w:rsidRPr="00C46DAB">
        <w:rPr>
          <w:rFonts w:ascii="PT Astra Serif" w:hAnsi="PT Astra Serif"/>
          <w:sz w:val="28"/>
          <w:szCs w:val="28"/>
        </w:rPr>
        <w:t>1. Единый реестр контрольных (надзорных) мероприятий создается в следующих целях:</w:t>
      </w:r>
    </w:p>
    <w:p w:rsidR="00261868" w:rsidRPr="00C46DAB" w:rsidRDefault="00261868">
      <w:pPr>
        <w:pStyle w:val="ConsPlusNormal"/>
        <w:spacing w:before="220"/>
        <w:ind w:firstLine="540"/>
        <w:jc w:val="both"/>
        <w:rPr>
          <w:rFonts w:ascii="PT Astra Serif" w:hAnsi="PT Astra Serif"/>
          <w:sz w:val="28"/>
          <w:szCs w:val="28"/>
        </w:rPr>
      </w:pPr>
      <w:bookmarkStart w:id="9" w:name="P261"/>
      <w:bookmarkEnd w:id="9"/>
      <w:r w:rsidRPr="00C46DAB">
        <w:rPr>
          <w:rFonts w:ascii="PT Astra Serif" w:hAnsi="PT Astra Serif"/>
          <w:sz w:val="28"/>
          <w:szCs w:val="28"/>
        </w:rPr>
        <w:t>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61" w:history="1">
        <w:r w:rsidRPr="00C46DAB">
          <w:rPr>
            <w:rFonts w:ascii="PT Astra Serif" w:hAnsi="PT Astra Serif"/>
            <w:color w:val="0000FF"/>
            <w:sz w:val="28"/>
            <w:szCs w:val="28"/>
          </w:rPr>
          <w:t>пункте 1</w:t>
        </w:r>
      </w:hyperlink>
      <w:r w:rsidRPr="00C46DAB">
        <w:rPr>
          <w:rFonts w:ascii="PT Astra Serif" w:hAnsi="PT Astra Serif"/>
          <w:sz w:val="28"/>
          <w:szCs w:val="28"/>
        </w:rPr>
        <w:t xml:space="preserve"> настоящей части;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Оператором единого реестра контрольных (надзорных) мероприятий является Генеральная прокуратура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6. Информация, указанная в </w:t>
      </w:r>
      <w:hyperlink w:anchor="P260" w:history="1">
        <w:r w:rsidRPr="00C46DAB">
          <w:rPr>
            <w:rFonts w:ascii="PT Astra Serif" w:hAnsi="PT Astra Serif"/>
            <w:color w:val="0000FF"/>
            <w:sz w:val="28"/>
            <w:szCs w:val="28"/>
          </w:rPr>
          <w:t>части 1</w:t>
        </w:r>
      </w:hyperlink>
      <w:r w:rsidRPr="00C46DAB">
        <w:rPr>
          <w:rFonts w:ascii="PT Astra Serif" w:hAnsi="PT Astra Serif"/>
          <w:sz w:val="28"/>
          <w:szCs w:val="28"/>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20. Межведомственное взаимодействие при осуществлении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совместное планирование и проведение профилактических мероприятий и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информирование о результатах проводимых профилактических мероприятий и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взаимодействие с иным федеральным органом исполнительной </w:t>
      </w:r>
      <w:r w:rsidRPr="00C46DAB">
        <w:rPr>
          <w:rFonts w:ascii="PT Astra Serif" w:hAnsi="PT Astra Serif"/>
          <w:sz w:val="28"/>
          <w:szCs w:val="28"/>
        </w:rPr>
        <w:lastRenderedPageBreak/>
        <w:t xml:space="preserve">власти, осуществляющим отдельные полномочия контрольного (надзорного) органа или участвующим в их осуществлении в соответствии с </w:t>
      </w:r>
      <w:hyperlink w:anchor="P280" w:history="1">
        <w:r w:rsidRPr="00C46DAB">
          <w:rPr>
            <w:rFonts w:ascii="PT Astra Serif" w:hAnsi="PT Astra Serif"/>
            <w:color w:val="0000FF"/>
            <w:sz w:val="28"/>
            <w:szCs w:val="28"/>
          </w:rPr>
          <w:t>частью 4</w:t>
        </w:r>
      </w:hyperlink>
      <w:r w:rsidRPr="00C46DAB">
        <w:rPr>
          <w:rFonts w:ascii="PT Astra Serif" w:hAnsi="PT Astra Serif"/>
          <w:sz w:val="28"/>
          <w:szCs w:val="28"/>
        </w:rPr>
        <w:t xml:space="preserve"> настоящей статьи;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иные вопросы межведомственного взаимодействия.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61868" w:rsidRPr="00C46DAB" w:rsidRDefault="00261868">
      <w:pPr>
        <w:pStyle w:val="ConsPlusNormal"/>
        <w:spacing w:before="220"/>
        <w:ind w:firstLine="540"/>
        <w:jc w:val="both"/>
        <w:rPr>
          <w:rFonts w:ascii="PT Astra Serif" w:hAnsi="PT Astra Serif"/>
          <w:sz w:val="28"/>
          <w:szCs w:val="28"/>
        </w:rPr>
      </w:pPr>
      <w:bookmarkStart w:id="10" w:name="P280"/>
      <w:bookmarkEnd w:id="10"/>
      <w:r w:rsidRPr="00C46DAB">
        <w:rPr>
          <w:rFonts w:ascii="PT Astra Serif" w:hAnsi="PT Astra Serif"/>
          <w:sz w:val="28"/>
          <w:szCs w:val="28"/>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19" w:history="1">
        <w:r w:rsidRPr="00C46DAB">
          <w:rPr>
            <w:rFonts w:ascii="PT Astra Serif" w:hAnsi="PT Astra Serif"/>
            <w:color w:val="0000FF"/>
            <w:sz w:val="28"/>
            <w:szCs w:val="28"/>
          </w:rPr>
          <w:t>частью 2 статьи 16</w:t>
        </w:r>
      </w:hyperlink>
      <w:r w:rsidRPr="00C46DAB">
        <w:rPr>
          <w:rFonts w:ascii="PT Astra Serif" w:hAnsi="PT Astra Serif"/>
          <w:sz w:val="28"/>
          <w:szCs w:val="28"/>
        </w:rPr>
        <w:t xml:space="preserve"> настоящего Федерального закона, ведения информационных систем для достижения целей, указанных в </w:t>
      </w:r>
      <w:hyperlink w:anchor="P239" w:history="1">
        <w:r w:rsidRPr="00C46DAB">
          <w:rPr>
            <w:rFonts w:ascii="PT Astra Serif" w:hAnsi="PT Astra Serif"/>
            <w:color w:val="0000FF"/>
            <w:sz w:val="28"/>
            <w:szCs w:val="28"/>
          </w:rPr>
          <w:t>части 5 статьи 17</w:t>
        </w:r>
      </w:hyperlink>
      <w:r w:rsidRPr="00C46DAB">
        <w:rPr>
          <w:rFonts w:ascii="PT Astra Serif" w:hAnsi="PT Astra Serif"/>
          <w:sz w:val="28"/>
          <w:szCs w:val="28"/>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21" w:history="1">
        <w:r w:rsidRPr="00C46DAB">
          <w:rPr>
            <w:rFonts w:ascii="PT Astra Serif" w:hAnsi="PT Astra Serif"/>
            <w:color w:val="0000FF"/>
            <w:sz w:val="28"/>
            <w:szCs w:val="28"/>
          </w:rPr>
          <w:t>пунктах 1</w:t>
        </w:r>
      </w:hyperlink>
      <w:r w:rsidRPr="00C46DAB">
        <w:rPr>
          <w:rFonts w:ascii="PT Astra Serif" w:hAnsi="PT Astra Serif"/>
          <w:sz w:val="28"/>
          <w:szCs w:val="28"/>
        </w:rPr>
        <w:t xml:space="preserve"> и </w:t>
      </w:r>
      <w:hyperlink w:anchor="P623" w:history="1">
        <w:r w:rsidRPr="00C46DAB">
          <w:rPr>
            <w:rFonts w:ascii="PT Astra Serif" w:hAnsi="PT Astra Serif"/>
            <w:color w:val="0000FF"/>
            <w:sz w:val="28"/>
            <w:szCs w:val="28"/>
          </w:rPr>
          <w:t>3 части 1 статьи 45</w:t>
        </w:r>
      </w:hyperlink>
      <w:r w:rsidRPr="00C46DAB">
        <w:rPr>
          <w:rFonts w:ascii="PT Astra Serif" w:hAnsi="PT Astra Serif"/>
          <w:sz w:val="28"/>
          <w:szCs w:val="28"/>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w:t>
      </w:r>
      <w:r w:rsidRPr="00C46DAB">
        <w:rPr>
          <w:rFonts w:ascii="PT Astra Serif" w:hAnsi="PT Astra Serif"/>
          <w:sz w:val="28"/>
          <w:szCs w:val="28"/>
        </w:rPr>
        <w:lastRenderedPageBreak/>
        <w:t>по вопросам совместного проведения профилактических мероприятий и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bookmarkStart w:id="11" w:name="P283"/>
      <w:bookmarkEnd w:id="11"/>
      <w:r w:rsidRPr="00C46DAB">
        <w:rPr>
          <w:rFonts w:ascii="PT Astra Serif" w:hAnsi="PT Astra Serif"/>
          <w:sz w:val="28"/>
          <w:szCs w:val="28"/>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61868" w:rsidRPr="00C46DAB" w:rsidRDefault="00261868">
      <w:pPr>
        <w:pStyle w:val="ConsPlusNormal"/>
        <w:spacing w:before="220"/>
        <w:ind w:firstLine="540"/>
        <w:jc w:val="both"/>
        <w:rPr>
          <w:rFonts w:ascii="PT Astra Serif" w:hAnsi="PT Astra Serif"/>
          <w:sz w:val="28"/>
          <w:szCs w:val="28"/>
        </w:rPr>
      </w:pPr>
      <w:bookmarkStart w:id="12" w:name="P286"/>
      <w:bookmarkEnd w:id="12"/>
      <w:r w:rsidRPr="00C46DAB">
        <w:rPr>
          <w:rFonts w:ascii="PT Astra Serif" w:hAnsi="PT Astra Serif"/>
          <w:sz w:val="28"/>
          <w:szCs w:val="28"/>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286" w:history="1">
        <w:r w:rsidRPr="00C46DAB">
          <w:rPr>
            <w:rFonts w:ascii="PT Astra Serif" w:hAnsi="PT Astra Serif"/>
            <w:color w:val="0000FF"/>
            <w:sz w:val="28"/>
            <w:szCs w:val="28"/>
          </w:rPr>
          <w:t>частью 2</w:t>
        </w:r>
      </w:hyperlink>
      <w:r w:rsidRPr="00C46DAB">
        <w:rPr>
          <w:rFonts w:ascii="PT Astra Serif" w:hAnsi="PT Astra Serif"/>
          <w:sz w:val="28"/>
          <w:szCs w:val="28"/>
        </w:rPr>
        <w:t xml:space="preserve"> настоящей статьи.</w:t>
      </w:r>
    </w:p>
    <w:p w:rsidR="00261868" w:rsidRPr="00C46DAB" w:rsidRDefault="00261868">
      <w:pPr>
        <w:pStyle w:val="ConsPlusNormal"/>
        <w:spacing w:before="220"/>
        <w:ind w:firstLine="540"/>
        <w:jc w:val="both"/>
        <w:rPr>
          <w:rFonts w:ascii="PT Astra Serif" w:hAnsi="PT Astra Serif"/>
          <w:sz w:val="28"/>
          <w:szCs w:val="28"/>
        </w:rPr>
      </w:pPr>
      <w:bookmarkStart w:id="13" w:name="P288"/>
      <w:bookmarkEnd w:id="13"/>
      <w:r w:rsidRPr="00C46DAB">
        <w:rPr>
          <w:rFonts w:ascii="PT Astra Serif" w:hAnsi="PT Astra Serif"/>
          <w:sz w:val="28"/>
          <w:szCs w:val="28"/>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а также посредством средств связи.</w:t>
      </w:r>
    </w:p>
    <w:p w:rsidR="00261868" w:rsidRPr="00C46DAB" w:rsidRDefault="00261868">
      <w:pPr>
        <w:pStyle w:val="ConsPlusNormal"/>
        <w:spacing w:before="220"/>
        <w:ind w:firstLine="540"/>
        <w:jc w:val="both"/>
        <w:rPr>
          <w:rFonts w:ascii="PT Astra Serif" w:hAnsi="PT Astra Serif"/>
          <w:sz w:val="28"/>
          <w:szCs w:val="28"/>
        </w:rPr>
      </w:pPr>
      <w:bookmarkStart w:id="14" w:name="P289"/>
      <w:bookmarkEnd w:id="14"/>
      <w:r w:rsidRPr="00C46DAB">
        <w:rPr>
          <w:rFonts w:ascii="PT Astra Serif" w:hAnsi="PT Astra Serif"/>
          <w:sz w:val="28"/>
          <w:szCs w:val="28"/>
        </w:rPr>
        <w:t xml:space="preserve">5.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88" w:history="1">
        <w:r w:rsidRPr="00C46DAB">
          <w:rPr>
            <w:rFonts w:ascii="PT Astra Serif" w:hAnsi="PT Astra Serif"/>
            <w:color w:val="0000FF"/>
            <w:sz w:val="28"/>
            <w:szCs w:val="28"/>
          </w:rPr>
          <w:t>частью 4</w:t>
        </w:r>
      </w:hyperlink>
      <w:r w:rsidRPr="00C46DAB">
        <w:rPr>
          <w:rFonts w:ascii="PT Astra Serif" w:hAnsi="PT Astra Serif"/>
          <w:sz w:val="28"/>
          <w:szCs w:val="28"/>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w:t>
      </w:r>
      <w:r w:rsidRPr="00C46DAB">
        <w:rPr>
          <w:rFonts w:ascii="PT Astra Serif" w:hAnsi="PT Astra Serif"/>
          <w:sz w:val="28"/>
          <w:szCs w:val="28"/>
        </w:rPr>
        <w:lastRenderedPageBreak/>
        <w:t xml:space="preserve">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296" w:history="1">
        <w:r w:rsidRPr="00C46DAB">
          <w:rPr>
            <w:rFonts w:ascii="PT Astra Serif" w:hAnsi="PT Astra Serif"/>
            <w:color w:val="0000FF"/>
            <w:sz w:val="28"/>
            <w:szCs w:val="28"/>
          </w:rPr>
          <w:t>частью 9</w:t>
        </w:r>
      </w:hyperlink>
      <w:r w:rsidRPr="00C46DAB">
        <w:rPr>
          <w:rFonts w:ascii="PT Astra Serif" w:hAnsi="PT Astra Serif"/>
          <w:sz w:val="28"/>
          <w:szCs w:val="28"/>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Документы, направляемые контролируемым лицом контрольному (надзорному) органу в электронном виде, могут быть подписаны: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простой электронной подписью;</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усиленной квалифицированной электронной подписью в случаях, установленных настоящим Федеральным законом или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bookmarkStart w:id="15" w:name="P296"/>
      <w:bookmarkEnd w:id="15"/>
      <w:r w:rsidRPr="00C46DAB">
        <w:rPr>
          <w:rFonts w:ascii="PT Astra Serif" w:hAnsi="PT Astra Serif"/>
          <w:sz w:val="28"/>
          <w:szCs w:val="28"/>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Указанный гражданин вправе направлять контрольному (надзорному) органу документы на бумажном носителе.</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lastRenderedPageBreak/>
        <w:t>Статья 22. Основы системы оценки и управления рисками причинения вреда (ущерба) охраняемым законом ценностям</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Общие требования к порядку организации оценки риска причинения вреда (ущерба) при осуществлении государственного контроля (надзора), муниципального контроля, в том числе к установлению критериев и категорий риска, порядку отнесения объектов контроля к категориям риска, установлению индикаторов риска нарушения обязательных требований, порядку их выявления, источникам сведений, используемых при оценке риска причинения вреда (ущерба), и порядку их сбора, обработки, анализа и учета, порядку информирования контролируемых лиц об отнесении объектов контроля к категориям риска, периодичности проведения плановых контрольных (надзорных) мероприятий в зависимости от категории риска, определяются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bookmarkStart w:id="16" w:name="P308"/>
      <w:bookmarkEnd w:id="16"/>
      <w:r w:rsidRPr="00C46DAB">
        <w:rPr>
          <w:rFonts w:ascii="PT Astra Serif" w:hAnsi="PT Astra Serif"/>
          <w:sz w:val="28"/>
          <w:szCs w:val="28"/>
        </w:rPr>
        <w:t xml:space="preserve">7. Положением о виде муниципального контроля может быть установлено, что система оценки и управления рисками при осуществлении </w:t>
      </w:r>
      <w:r w:rsidRPr="00C46DAB">
        <w:rPr>
          <w:rFonts w:ascii="PT Astra Serif" w:hAnsi="PT Astra Serif"/>
          <w:sz w:val="28"/>
          <w:szCs w:val="28"/>
        </w:rPr>
        <w:lastRenderedPageBreak/>
        <w:t xml:space="preserve">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821" w:history="1">
        <w:r w:rsidRPr="00C46DAB">
          <w:rPr>
            <w:rFonts w:ascii="PT Astra Serif" w:hAnsi="PT Astra Serif"/>
            <w:color w:val="0000FF"/>
            <w:sz w:val="28"/>
            <w:szCs w:val="28"/>
          </w:rPr>
          <w:t>статьями 61</w:t>
        </w:r>
      </w:hyperlink>
      <w:r w:rsidRPr="00C46DAB">
        <w:rPr>
          <w:rFonts w:ascii="PT Astra Serif" w:hAnsi="PT Astra Serif"/>
          <w:sz w:val="28"/>
          <w:szCs w:val="28"/>
        </w:rPr>
        <w:t xml:space="preserve"> и </w:t>
      </w:r>
      <w:hyperlink w:anchor="P896" w:history="1">
        <w:r w:rsidRPr="00C46DAB">
          <w:rPr>
            <w:rFonts w:ascii="PT Astra Serif" w:hAnsi="PT Astra Serif"/>
            <w:color w:val="0000FF"/>
            <w:sz w:val="28"/>
            <w:szCs w:val="28"/>
          </w:rPr>
          <w:t>66</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23. Категории риска причинения вреда (ущерба) и индикаторы риска нарушения обязательных требований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чрезвычайно высокий риск;</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высокий риск;</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значительный риск;</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средний риск;</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умеренный риск;</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низкий риск.</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w:t>
      </w:r>
      <w:r w:rsidRPr="00C46DAB">
        <w:rPr>
          <w:rFonts w:ascii="PT Astra Serif" w:hAnsi="PT Astra Serif"/>
          <w:sz w:val="28"/>
          <w:szCs w:val="28"/>
        </w:rPr>
        <w:lastRenderedPageBreak/>
        <w:t>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261868" w:rsidRPr="00C46DAB" w:rsidRDefault="00261868">
      <w:pPr>
        <w:pStyle w:val="ConsPlusNormal"/>
        <w:spacing w:before="220"/>
        <w:ind w:firstLine="540"/>
        <w:jc w:val="both"/>
        <w:rPr>
          <w:rFonts w:ascii="PT Astra Serif" w:hAnsi="PT Astra Serif"/>
          <w:sz w:val="28"/>
          <w:szCs w:val="28"/>
        </w:rPr>
      </w:pPr>
      <w:bookmarkStart w:id="17" w:name="P325"/>
      <w:bookmarkEnd w:id="17"/>
      <w:r w:rsidRPr="00C46DAB">
        <w:rPr>
          <w:rFonts w:ascii="PT Astra Serif" w:hAnsi="PT Astra Serif"/>
          <w:sz w:val="28"/>
          <w:szCs w:val="28"/>
        </w:rPr>
        <w:t>7. При определении критериев риска оценка добросовестности контролируемых лиц проводится с учетом следующих сведений (при их наличии):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наличие внедренных сертифицированных систем внутреннего контроля в соответствующей сфере деятельности;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предоставление контролируемым лицом доступа контрольному (надзорному) органу к своим информационным ресурсам;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независимая оценка соблюдения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добровольная сертификация, подтверждающая повышенный необходимый уровень безопасности охраняемых законом ценностей;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6) заключение контролируемым лицом со страховой организацией </w:t>
      </w:r>
      <w:r w:rsidRPr="00C46DAB">
        <w:rPr>
          <w:rFonts w:ascii="PT Astra Serif" w:hAnsi="PT Astra Serif"/>
          <w:sz w:val="28"/>
          <w:szCs w:val="28"/>
        </w:rPr>
        <w:lastRenderedPageBreak/>
        <w:t>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Перечень индикаторов риска нарушения обязательных требований по видам контроля и порядок их выявления утверждаются: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для вида регионального контроля - высшим исполнительным органом государственной власти субъекта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для вида муниципального контроля - представительным органом муниципального образования.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При отнесении объектов контроля к категориям риска, применении </w:t>
      </w:r>
      <w:r w:rsidRPr="00C46DAB">
        <w:rPr>
          <w:rFonts w:ascii="PT Astra Serif" w:hAnsi="PT Astra Serif"/>
          <w:sz w:val="28"/>
          <w:szCs w:val="28"/>
        </w:rPr>
        <w:lastRenderedPageBreak/>
        <w:t xml:space="preserve">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C46DAB">
        <w:rPr>
          <w:rFonts w:ascii="PT Astra Serif" w:hAnsi="PT Astra Serif"/>
          <w:sz w:val="28"/>
          <w:szCs w:val="28"/>
        </w:rPr>
        <w:t>прослеживаемость</w:t>
      </w:r>
      <w:proofErr w:type="spellEnd"/>
      <w:r w:rsidRPr="00C46DAB">
        <w:rPr>
          <w:rFonts w:ascii="PT Astra Serif" w:hAnsi="PT Astra Serif"/>
          <w:sz w:val="28"/>
          <w:szCs w:val="28"/>
        </w:rPr>
        <w:t>, учет, автоматическую фиксацию информации, и иные сведения об объектах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w:t>
      </w:r>
      <w:r w:rsidRPr="00C46DAB">
        <w:rPr>
          <w:rFonts w:ascii="PT Astra Serif" w:hAnsi="PT Astra Serif"/>
          <w:sz w:val="28"/>
          <w:szCs w:val="28"/>
        </w:rPr>
        <w:lastRenderedPageBreak/>
        <w:t>иных объектов контроля в случае их соответствия критериям риска для отнесения к иной категории риска.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25. Учет рисков причинения вреда (ущерба) охраняемым законом ценностям при проведении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51" w:history="1">
        <w:r w:rsidRPr="00C46DAB">
          <w:rPr>
            <w:rFonts w:ascii="PT Astra Serif" w:hAnsi="PT Astra Serif"/>
            <w:color w:val="0000FF"/>
            <w:sz w:val="28"/>
            <w:szCs w:val="28"/>
          </w:rPr>
          <w:t>частями 2</w:t>
        </w:r>
      </w:hyperlink>
      <w:r w:rsidRPr="00C46DAB">
        <w:rPr>
          <w:rFonts w:ascii="PT Astra Serif" w:hAnsi="PT Astra Serif"/>
          <w:sz w:val="28"/>
          <w:szCs w:val="28"/>
        </w:rPr>
        <w:t xml:space="preserve"> - </w:t>
      </w:r>
      <w:hyperlink w:anchor="P355" w:history="1">
        <w:r w:rsidRPr="00C46DAB">
          <w:rPr>
            <w:rFonts w:ascii="PT Astra Serif" w:hAnsi="PT Astra Serif"/>
            <w:color w:val="0000FF"/>
            <w:sz w:val="28"/>
            <w:szCs w:val="28"/>
          </w:rPr>
          <w:t>6</w:t>
        </w:r>
      </w:hyperlink>
      <w:r w:rsidRPr="00C46DAB">
        <w:rPr>
          <w:rFonts w:ascii="PT Astra Serif" w:hAnsi="PT Astra Serif"/>
          <w:sz w:val="28"/>
          <w:szCs w:val="28"/>
        </w:rPr>
        <w:t xml:space="preserve"> настоящей статьи.</w:t>
      </w:r>
    </w:p>
    <w:p w:rsidR="00261868" w:rsidRPr="00C46DAB" w:rsidRDefault="00261868">
      <w:pPr>
        <w:pStyle w:val="ConsPlusNormal"/>
        <w:spacing w:before="220"/>
        <w:ind w:firstLine="540"/>
        <w:jc w:val="both"/>
        <w:rPr>
          <w:rFonts w:ascii="PT Astra Serif" w:hAnsi="PT Astra Serif"/>
          <w:sz w:val="28"/>
          <w:szCs w:val="28"/>
        </w:rPr>
      </w:pPr>
      <w:bookmarkStart w:id="18" w:name="P351"/>
      <w:bookmarkEnd w:id="18"/>
      <w:r w:rsidRPr="00C46DAB">
        <w:rPr>
          <w:rFonts w:ascii="PT Astra Serif" w:hAnsi="PT Astra Serif"/>
          <w:sz w:val="28"/>
          <w:szCs w:val="28"/>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Плановые контрольные (надзорные) мероприятия в отношении объектов контроля, отнесенных к категории низкого риска, не проводятся.</w:t>
      </w:r>
    </w:p>
    <w:p w:rsidR="00261868" w:rsidRPr="00C46DAB" w:rsidRDefault="00261868">
      <w:pPr>
        <w:pStyle w:val="ConsPlusNormal"/>
        <w:spacing w:before="220"/>
        <w:ind w:firstLine="540"/>
        <w:jc w:val="both"/>
        <w:rPr>
          <w:rFonts w:ascii="PT Astra Serif" w:hAnsi="PT Astra Serif"/>
          <w:sz w:val="28"/>
          <w:szCs w:val="28"/>
        </w:rPr>
      </w:pPr>
      <w:bookmarkStart w:id="19" w:name="P355"/>
      <w:bookmarkEnd w:id="19"/>
      <w:r w:rsidRPr="00C46DAB">
        <w:rPr>
          <w:rFonts w:ascii="PT Astra Serif" w:hAnsi="PT Astra Serif"/>
          <w:sz w:val="28"/>
          <w:szCs w:val="28"/>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8. Положением о виде контроля в отношении объектов контроля, отнесенных к определенным категориям риска, могут устанавливаться </w:t>
      </w:r>
      <w:r w:rsidRPr="00C46DAB">
        <w:rPr>
          <w:rFonts w:ascii="PT Astra Serif" w:hAnsi="PT Astra Serif"/>
          <w:sz w:val="28"/>
          <w:szCs w:val="28"/>
        </w:rPr>
        <w:lastRenderedPageBreak/>
        <w:t>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jc w:val="center"/>
        <w:outlineLvl w:val="0"/>
        <w:rPr>
          <w:rFonts w:ascii="PT Astra Serif" w:hAnsi="PT Astra Serif"/>
          <w:sz w:val="28"/>
          <w:szCs w:val="28"/>
        </w:rPr>
      </w:pPr>
      <w:r w:rsidRPr="00C46DAB">
        <w:rPr>
          <w:rFonts w:ascii="PT Astra Serif" w:hAnsi="PT Astra Serif"/>
          <w:sz w:val="28"/>
          <w:szCs w:val="28"/>
        </w:rPr>
        <w:t>РАЗДЕЛ III. УЧАСТНИКИ ОТНОШЕНИЙ ГОСУДАРСТВЕННОГО</w:t>
      </w:r>
    </w:p>
    <w:p w:rsidR="00261868" w:rsidRPr="00C46DAB" w:rsidRDefault="00261868">
      <w:pPr>
        <w:pStyle w:val="ConsPlusTitle"/>
        <w:jc w:val="center"/>
        <w:rPr>
          <w:rFonts w:ascii="PT Astra Serif" w:hAnsi="PT Astra Serif"/>
          <w:sz w:val="28"/>
          <w:szCs w:val="28"/>
        </w:rPr>
      </w:pPr>
      <w:r w:rsidRPr="00C46DAB">
        <w:rPr>
          <w:rFonts w:ascii="PT Astra Serif" w:hAnsi="PT Astra Serif"/>
          <w:sz w:val="28"/>
          <w:szCs w:val="28"/>
        </w:rPr>
        <w:t>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6. Контрольные (надзорные) органы. Должностные лица контрольных (надзорных) органов</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26. Контрольные (надзорные) органы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bookmarkStart w:id="20" w:name="P367"/>
      <w:bookmarkEnd w:id="20"/>
      <w:r w:rsidRPr="00C46DAB">
        <w:rPr>
          <w:rFonts w:ascii="PT Astra Serif" w:hAnsi="PT Astra Serif"/>
          <w:sz w:val="28"/>
          <w:szCs w:val="28"/>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61868" w:rsidRPr="00C46DAB" w:rsidRDefault="00261868">
      <w:pPr>
        <w:pStyle w:val="ConsPlusNormal"/>
        <w:spacing w:before="220"/>
        <w:ind w:firstLine="540"/>
        <w:jc w:val="both"/>
        <w:rPr>
          <w:rFonts w:ascii="PT Astra Serif" w:hAnsi="PT Astra Serif"/>
          <w:sz w:val="28"/>
          <w:szCs w:val="28"/>
        </w:rPr>
      </w:pPr>
      <w:bookmarkStart w:id="21" w:name="P368"/>
      <w:bookmarkEnd w:id="21"/>
      <w:r w:rsidRPr="00C46DAB">
        <w:rPr>
          <w:rFonts w:ascii="PT Astra Serif" w:hAnsi="PT Astra Serif"/>
          <w:sz w:val="28"/>
          <w:szCs w:val="28"/>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8" w:history="1">
        <w:r w:rsidRPr="00C46DAB">
          <w:rPr>
            <w:rFonts w:ascii="PT Astra Serif" w:hAnsi="PT Astra Serif"/>
            <w:color w:val="0000FF"/>
            <w:sz w:val="28"/>
            <w:szCs w:val="28"/>
          </w:rPr>
          <w:t>законом</w:t>
        </w:r>
      </w:hyperlink>
      <w:r w:rsidRPr="00C46DAB">
        <w:rPr>
          <w:rFonts w:ascii="PT Astra Serif" w:hAnsi="PT Astra Serif"/>
          <w:sz w:val="28"/>
          <w:szCs w:val="28"/>
        </w:rPr>
        <w:t xml:space="preserve"> от 17 декабря 1997 года N 2-ФКЗ "О Правительстве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Определение органов исполнительной власти субъектов Российской </w:t>
      </w:r>
      <w:r w:rsidRPr="00C46DAB">
        <w:rPr>
          <w:rFonts w:ascii="PT Astra Serif" w:hAnsi="PT Astra Serif"/>
          <w:sz w:val="28"/>
          <w:szCs w:val="28"/>
        </w:rPr>
        <w:lastRenderedPageBreak/>
        <w:t>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27. Должностные лица контрольных (надзорных) органов</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руководитель (заместитель руководителя)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должностное лицо контрольного (надзорного) органа, в должностные обязанности которого в соответствии с положением о виде контроля, </w:t>
      </w:r>
      <w:r w:rsidRPr="00C46DAB">
        <w:rPr>
          <w:rFonts w:ascii="PT Astra Serif" w:hAnsi="PT Astra Serif"/>
          <w:sz w:val="28"/>
          <w:szCs w:val="28"/>
        </w:rPr>
        <w:lastRenderedPageBreak/>
        <w:t>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Наименование должности лица, на которое возлагается исполнение полномочий инспектора, может включать слово "инспектор".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28. Квалификационные требования для замещения должности инспектора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Для замещения должности инспектора физическое лицо должно соответствовать квалификационным требованиям к уровню </w:t>
      </w:r>
      <w:r w:rsidRPr="00C46DAB">
        <w:rPr>
          <w:rFonts w:ascii="PT Astra Serif" w:hAnsi="PT Astra Serif"/>
          <w:sz w:val="28"/>
          <w:szCs w:val="28"/>
        </w:rPr>
        <w:lastRenderedPageBreak/>
        <w:t>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367" w:history="1">
        <w:r w:rsidRPr="00C46DAB">
          <w:rPr>
            <w:rFonts w:ascii="PT Astra Serif" w:hAnsi="PT Astra Serif"/>
            <w:color w:val="0000FF"/>
            <w:sz w:val="28"/>
            <w:szCs w:val="28"/>
          </w:rPr>
          <w:t>частях 1</w:t>
        </w:r>
      </w:hyperlink>
      <w:r w:rsidRPr="00C46DAB">
        <w:rPr>
          <w:rFonts w:ascii="PT Astra Serif" w:hAnsi="PT Astra Serif"/>
          <w:sz w:val="28"/>
          <w:szCs w:val="28"/>
        </w:rPr>
        <w:t xml:space="preserve"> и </w:t>
      </w:r>
      <w:hyperlink w:anchor="P368" w:history="1">
        <w:r w:rsidRPr="00C46DAB">
          <w:rPr>
            <w:rFonts w:ascii="PT Astra Serif" w:hAnsi="PT Astra Serif"/>
            <w:color w:val="0000FF"/>
            <w:sz w:val="28"/>
            <w:szCs w:val="28"/>
          </w:rPr>
          <w:t>2 статьи 26</w:t>
        </w:r>
      </w:hyperlink>
      <w:r w:rsidRPr="00C46DAB">
        <w:rPr>
          <w:rFonts w:ascii="PT Astra Serif" w:hAnsi="PT Astra Serif"/>
          <w:sz w:val="28"/>
          <w:szCs w:val="28"/>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29. Права и обязанности инспектора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Инспектор обязан:</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соблюдать законодательство Российской Федерации, права и законные интересы контролируемых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5) не препятствовать присутствию контролируемых лиц, их </w:t>
      </w:r>
      <w:r w:rsidRPr="00C46DAB">
        <w:rPr>
          <w:rFonts w:ascii="PT Astra Serif" w:hAnsi="PT Astra Serif"/>
          <w:sz w:val="28"/>
          <w:szCs w:val="28"/>
        </w:rPr>
        <w:lastRenderedPageBreak/>
        <w:t>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Инспектор при проведении контрольного (надзорного) мероприятия в пределах своих полномочий и в объеме проводимых контрольных </w:t>
      </w:r>
      <w:r w:rsidRPr="00C46DAB">
        <w:rPr>
          <w:rFonts w:ascii="PT Astra Serif" w:hAnsi="PT Astra Serif"/>
          <w:sz w:val="28"/>
          <w:szCs w:val="28"/>
        </w:rPr>
        <w:lastRenderedPageBreak/>
        <w:t>(надзорных) действий имеет право:</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обращаться в соответствии с Федеральным </w:t>
      </w:r>
      <w:hyperlink r:id="rId9" w:history="1">
        <w:r w:rsidRPr="00C46DAB">
          <w:rPr>
            <w:rFonts w:ascii="PT Astra Serif" w:hAnsi="PT Astra Serif"/>
            <w:color w:val="0000FF"/>
            <w:sz w:val="28"/>
            <w:szCs w:val="28"/>
          </w:rPr>
          <w:t>законом</w:t>
        </w:r>
      </w:hyperlink>
      <w:r w:rsidRPr="00C46DAB">
        <w:rPr>
          <w:rFonts w:ascii="PT Astra Serif" w:hAnsi="PT Astra Serif"/>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совершать иные действия, предусмотренные федеральными законами о видах контроля, положением о виде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30. Оценка результативности и эффективности деятельности контрольных (надзорных) органов</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lastRenderedPageBreak/>
        <w:t>1. Оценка результативности и эффективности деятельности контрольных (надзорных) органов осуществляется по каждому виду контроля в порядке, определяемом Правительством Российской Федерации, на основе системы показателей результативности и эффективности государственного контроля (надзора),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В систему показателей результативности и эффективности деятельности контрольных (надзорных) органов входят: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Не допускается установление ключевых показателей вида контроля, основанных на количестве проведенных профилактических мероприятий и </w:t>
      </w:r>
      <w:r w:rsidRPr="00C46DAB">
        <w:rPr>
          <w:rFonts w:ascii="PT Astra Serif" w:hAnsi="PT Astra Serif"/>
          <w:sz w:val="28"/>
          <w:szCs w:val="28"/>
        </w:rPr>
        <w:lastRenderedPageBreak/>
        <w:t xml:space="preserve">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 w:history="1">
        <w:r w:rsidRPr="00C46DAB">
          <w:rPr>
            <w:rFonts w:ascii="PT Astra Serif" w:hAnsi="PT Astra Serif"/>
            <w:color w:val="0000FF"/>
            <w:sz w:val="28"/>
            <w:szCs w:val="28"/>
          </w:rPr>
          <w:t>Кодексом</w:t>
        </w:r>
      </w:hyperlink>
      <w:r w:rsidRPr="00C46DAB">
        <w:rPr>
          <w:rFonts w:ascii="PT Astra Serif" w:hAnsi="PT Astra Serif"/>
          <w:sz w:val="28"/>
          <w:szCs w:val="28"/>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261868" w:rsidRPr="00C46DAB" w:rsidRDefault="00261868">
      <w:pPr>
        <w:pStyle w:val="ConsPlusNormal"/>
        <w:spacing w:before="220"/>
        <w:ind w:firstLine="540"/>
        <w:jc w:val="both"/>
        <w:rPr>
          <w:rFonts w:ascii="PT Astra Serif" w:hAnsi="PT Astra Serif"/>
          <w:sz w:val="28"/>
          <w:szCs w:val="28"/>
        </w:rPr>
      </w:pPr>
      <w:bookmarkStart w:id="22" w:name="P430"/>
      <w:bookmarkEnd w:id="22"/>
      <w:r w:rsidRPr="00C46DAB">
        <w:rPr>
          <w:rFonts w:ascii="PT Astra Serif" w:hAnsi="PT Astra Serif"/>
          <w:sz w:val="28"/>
          <w:szCs w:val="28"/>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bookmarkStart w:id="23" w:name="P431"/>
      <w:bookmarkEnd w:id="23"/>
      <w:r w:rsidRPr="00C46DAB">
        <w:rPr>
          <w:rFonts w:ascii="PT Astra Serif" w:hAnsi="PT Astra Serif"/>
          <w:sz w:val="28"/>
          <w:szCs w:val="28"/>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61868" w:rsidRPr="00C46DAB" w:rsidRDefault="00261868">
      <w:pPr>
        <w:spacing w:after="1"/>
        <w:rPr>
          <w:rFonts w:ascii="PT Astra Serif" w:hAnsi="PT Astra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868" w:rsidRPr="00C46DAB">
        <w:trPr>
          <w:jc w:val="center"/>
        </w:trPr>
        <w:tc>
          <w:tcPr>
            <w:tcW w:w="9294" w:type="dxa"/>
            <w:tcBorders>
              <w:top w:val="nil"/>
              <w:left w:val="single" w:sz="24" w:space="0" w:color="CED3F1"/>
              <w:bottom w:val="nil"/>
              <w:right w:val="single" w:sz="24" w:space="0" w:color="F4F3F8"/>
            </w:tcBorders>
            <w:shd w:val="clear" w:color="auto" w:fill="F4F3F8"/>
          </w:tcPr>
          <w:p w:rsidR="00261868" w:rsidRPr="00C46DAB" w:rsidRDefault="00261868">
            <w:pPr>
              <w:pStyle w:val="ConsPlusNormal"/>
              <w:jc w:val="both"/>
              <w:rPr>
                <w:rFonts w:ascii="PT Astra Serif" w:hAnsi="PT Astra Serif"/>
                <w:sz w:val="28"/>
                <w:szCs w:val="28"/>
              </w:rPr>
            </w:pPr>
            <w:proofErr w:type="spellStart"/>
            <w:r w:rsidRPr="00C46DAB">
              <w:rPr>
                <w:rFonts w:ascii="PT Astra Serif" w:hAnsi="PT Astra Serif"/>
                <w:color w:val="392C69"/>
                <w:sz w:val="28"/>
                <w:szCs w:val="28"/>
              </w:rPr>
              <w:t>КонсультантПлюс</w:t>
            </w:r>
            <w:proofErr w:type="spellEnd"/>
            <w:r w:rsidRPr="00C46DAB">
              <w:rPr>
                <w:rFonts w:ascii="PT Astra Serif" w:hAnsi="PT Astra Serif"/>
                <w:color w:val="392C69"/>
                <w:sz w:val="28"/>
                <w:szCs w:val="28"/>
              </w:rPr>
              <w:t>: примечание.</w:t>
            </w:r>
          </w:p>
          <w:p w:rsidR="00261868" w:rsidRPr="00C46DAB" w:rsidRDefault="00261868">
            <w:pPr>
              <w:pStyle w:val="ConsPlusNormal"/>
              <w:jc w:val="both"/>
              <w:rPr>
                <w:rFonts w:ascii="PT Astra Serif" w:hAnsi="PT Astra Serif"/>
                <w:sz w:val="28"/>
                <w:szCs w:val="28"/>
              </w:rPr>
            </w:pPr>
            <w:r w:rsidRPr="00C46DAB">
              <w:rPr>
                <w:rFonts w:ascii="PT Astra Serif" w:hAnsi="PT Astra Serif"/>
                <w:color w:val="392C69"/>
                <w:sz w:val="28"/>
                <w:szCs w:val="28"/>
              </w:rPr>
              <w:t xml:space="preserve">Ч. 11 ст. 30 </w:t>
            </w:r>
            <w:hyperlink w:anchor="P1325" w:history="1">
              <w:r w:rsidRPr="00C46DAB">
                <w:rPr>
                  <w:rFonts w:ascii="PT Astra Serif" w:hAnsi="PT Astra Serif"/>
                  <w:color w:val="0000FF"/>
                  <w:sz w:val="28"/>
                  <w:szCs w:val="28"/>
                </w:rPr>
                <w:t>вступает</w:t>
              </w:r>
            </w:hyperlink>
            <w:r w:rsidRPr="00C46DAB">
              <w:rPr>
                <w:rFonts w:ascii="PT Astra Serif" w:hAnsi="PT Astra Serif"/>
                <w:color w:val="392C69"/>
                <w:sz w:val="28"/>
                <w:szCs w:val="28"/>
              </w:rPr>
              <w:t xml:space="preserve"> в силу с 01.01.2022.</w:t>
            </w:r>
          </w:p>
        </w:tc>
      </w:tr>
    </w:tbl>
    <w:p w:rsidR="00261868" w:rsidRPr="00C46DAB" w:rsidRDefault="00261868">
      <w:pPr>
        <w:pStyle w:val="ConsPlusNormal"/>
        <w:spacing w:before="280"/>
        <w:ind w:firstLine="540"/>
        <w:jc w:val="both"/>
        <w:rPr>
          <w:rFonts w:ascii="PT Astra Serif" w:hAnsi="PT Astra Serif"/>
          <w:sz w:val="28"/>
          <w:szCs w:val="28"/>
        </w:rPr>
      </w:pPr>
      <w:bookmarkStart w:id="24" w:name="P434"/>
      <w:bookmarkEnd w:id="24"/>
      <w:r w:rsidRPr="00C46DAB">
        <w:rPr>
          <w:rFonts w:ascii="PT Astra Serif" w:hAnsi="PT Astra Serif"/>
          <w:sz w:val="28"/>
          <w:szCs w:val="28"/>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7. Контролируемые лица. Иные участники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lastRenderedPageBreak/>
        <w:t>Статья 31. Контролируемые лица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В целях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13" w:history="1">
        <w:r w:rsidRPr="00C46DAB">
          <w:rPr>
            <w:rFonts w:ascii="PT Astra Serif" w:hAnsi="PT Astra Serif"/>
            <w:color w:val="0000FF"/>
            <w:sz w:val="28"/>
            <w:szCs w:val="28"/>
          </w:rPr>
          <w:t>статьей 16</w:t>
        </w:r>
      </w:hyperlink>
      <w:r w:rsidRPr="00C46DAB">
        <w:rPr>
          <w:rFonts w:ascii="PT Astra Serif" w:hAnsi="PT Astra Serif"/>
          <w:sz w:val="28"/>
          <w:szCs w:val="28"/>
        </w:rPr>
        <w:t xml:space="preserve"> настоящего Федерального закона, за исключением жилых помещений;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w:t>
      </w:r>
      <w:r w:rsidRPr="00C46DAB">
        <w:rPr>
          <w:rFonts w:ascii="PT Astra Serif" w:hAnsi="PT Astra Serif"/>
          <w:sz w:val="28"/>
          <w:szCs w:val="28"/>
        </w:rPr>
        <w:lastRenderedPageBreak/>
        <w:t>документом, оформленным в соответствии с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32. Свидетель</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Участие лица в качестве свидетеля является добровольным.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33. Эксперт. Экспертная организация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порядке, установленном Правительством Российской Федерации, в целях привлечения контрольным (надзорным) органом к осуществлению экспертизы.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При осуществлении экспертизы эксперт, экспертная организация вправе: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знакомиться с документами и материалами, относящимися к осуществлению экспертизы;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уточнять поставленные перед ними вопросы в соответствии со своими специальными и (или) научными знаниями и компетенцией;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При осуществлении экспертизы эксперт, экспертная организация обязаны: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подготовить заключение на основании полной, всесторонней и объективной оценки результатов исследований;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соблюдать установленные сроки осуществления экспертизы.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34. Специалист</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bookmarkStart w:id="25" w:name="P477"/>
      <w:bookmarkEnd w:id="25"/>
      <w:r w:rsidRPr="00C46DAB">
        <w:rPr>
          <w:rFonts w:ascii="PT Astra Serif" w:hAnsi="PT Astra Serif"/>
          <w:sz w:val="28"/>
          <w:szCs w:val="28"/>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Специалист имеет право:</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знакомиться с материалами, связанными с совершением действий, в которых он принимает участие;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Специалист обязан:</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удостоверить своей подписью факт совершения действий, указанных в </w:t>
      </w:r>
      <w:hyperlink w:anchor="P477" w:history="1">
        <w:r w:rsidRPr="00C46DAB">
          <w:rPr>
            <w:rFonts w:ascii="PT Astra Serif" w:hAnsi="PT Astra Serif"/>
            <w:color w:val="0000FF"/>
            <w:sz w:val="28"/>
            <w:szCs w:val="28"/>
          </w:rPr>
          <w:t>части 1</w:t>
        </w:r>
      </w:hyperlink>
      <w:r w:rsidRPr="00C46DAB">
        <w:rPr>
          <w:rFonts w:ascii="PT Astra Serif" w:hAnsi="PT Astra Serif"/>
          <w:sz w:val="28"/>
          <w:szCs w:val="28"/>
        </w:rPr>
        <w:t xml:space="preserve"> настоящей статьи, а при необходимости удостоверить содержание и результаты этих действий, оформив заключение;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35. Возмещение расходов свидетелю, специалисту, эксперту, экспертной организации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8. Гарантии и защита прав контролируемых лиц</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36. Права контролируемых лиц</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Контролируемое лицо при осуществлении государственного контроля (надзора) и муниципального контроля имеет право:</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w:t>
      </w:r>
      <w:r w:rsidRPr="00C46DAB">
        <w:rPr>
          <w:rFonts w:ascii="PT Astra Serif" w:hAnsi="PT Astra Serif"/>
          <w:sz w:val="28"/>
          <w:szCs w:val="28"/>
        </w:rPr>
        <w:lastRenderedPageBreak/>
        <w:t>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37. Ограничения и запреты, связанные с исполнением полномочий инспектора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Инспектор не вправе: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превышать установленные сроки проведения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 xml:space="preserve">Статья 38. Право на возмещение вреда (ущерба), причиненного при осуществлении государственного контроля (надзора), муниципального </w:t>
      </w:r>
      <w:r w:rsidRPr="00C46DAB">
        <w:rPr>
          <w:rFonts w:ascii="PT Astra Serif" w:hAnsi="PT Astra Serif"/>
          <w:sz w:val="28"/>
          <w:szCs w:val="28"/>
        </w:rPr>
        <w:lastRenderedPageBreak/>
        <w:t>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9. Обжалование решений контрольных (надзорных) органов, действий (бездействия) их должностных лиц</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43" w:history="1">
        <w:r w:rsidRPr="00C46DAB">
          <w:rPr>
            <w:rFonts w:ascii="PT Astra Serif" w:hAnsi="PT Astra Serif"/>
            <w:color w:val="0000FF"/>
            <w:sz w:val="28"/>
            <w:szCs w:val="28"/>
          </w:rPr>
          <w:t>части 4 статьи 40</w:t>
        </w:r>
      </w:hyperlink>
      <w:r w:rsidRPr="00C46DAB">
        <w:rPr>
          <w:rFonts w:ascii="PT Astra Serif" w:hAnsi="PT Astra Serif"/>
          <w:sz w:val="28"/>
          <w:szCs w:val="28"/>
        </w:rPr>
        <w:t xml:space="preserve"> настоящего Федерального закона.</w:t>
      </w:r>
    </w:p>
    <w:p w:rsidR="00261868" w:rsidRPr="00C46DAB" w:rsidRDefault="00261868">
      <w:pPr>
        <w:spacing w:after="1"/>
        <w:rPr>
          <w:rFonts w:ascii="PT Astra Serif" w:hAnsi="PT Astra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868" w:rsidRPr="00C46DAB">
        <w:trPr>
          <w:jc w:val="center"/>
        </w:trPr>
        <w:tc>
          <w:tcPr>
            <w:tcW w:w="9294" w:type="dxa"/>
            <w:tcBorders>
              <w:top w:val="nil"/>
              <w:left w:val="single" w:sz="24" w:space="0" w:color="CED3F1"/>
              <w:bottom w:val="nil"/>
              <w:right w:val="single" w:sz="24" w:space="0" w:color="F4F3F8"/>
            </w:tcBorders>
            <w:shd w:val="clear" w:color="auto" w:fill="F4F3F8"/>
          </w:tcPr>
          <w:p w:rsidR="00261868" w:rsidRPr="00C46DAB" w:rsidRDefault="00261868">
            <w:pPr>
              <w:pStyle w:val="ConsPlusNormal"/>
              <w:jc w:val="both"/>
              <w:rPr>
                <w:rFonts w:ascii="PT Astra Serif" w:hAnsi="PT Astra Serif"/>
                <w:sz w:val="28"/>
                <w:szCs w:val="28"/>
              </w:rPr>
            </w:pPr>
            <w:proofErr w:type="spellStart"/>
            <w:r w:rsidRPr="00C46DAB">
              <w:rPr>
                <w:rFonts w:ascii="PT Astra Serif" w:hAnsi="PT Astra Serif"/>
                <w:color w:val="392C69"/>
                <w:sz w:val="28"/>
                <w:szCs w:val="28"/>
              </w:rPr>
              <w:t>КонсультантПлюс</w:t>
            </w:r>
            <w:proofErr w:type="spellEnd"/>
            <w:r w:rsidRPr="00C46DAB">
              <w:rPr>
                <w:rFonts w:ascii="PT Astra Serif" w:hAnsi="PT Astra Serif"/>
                <w:color w:val="392C69"/>
                <w:sz w:val="28"/>
                <w:szCs w:val="28"/>
              </w:rPr>
              <w:t>: примечание.</w:t>
            </w:r>
          </w:p>
          <w:p w:rsidR="00261868" w:rsidRPr="00C46DAB" w:rsidRDefault="00261868">
            <w:pPr>
              <w:pStyle w:val="ConsPlusNormal"/>
              <w:jc w:val="both"/>
              <w:rPr>
                <w:rFonts w:ascii="PT Astra Serif" w:hAnsi="PT Astra Serif"/>
                <w:sz w:val="28"/>
                <w:szCs w:val="28"/>
              </w:rPr>
            </w:pPr>
            <w:r w:rsidRPr="00C46DAB">
              <w:rPr>
                <w:rFonts w:ascii="PT Astra Serif" w:hAnsi="PT Astra Serif"/>
                <w:color w:val="392C69"/>
                <w:sz w:val="28"/>
                <w:szCs w:val="28"/>
              </w:rPr>
              <w:t xml:space="preserve">Ч. 2 ст. 39 </w:t>
            </w:r>
            <w:hyperlink w:anchor="P1326" w:history="1">
              <w:r w:rsidRPr="00C46DAB">
                <w:rPr>
                  <w:rFonts w:ascii="PT Astra Serif" w:hAnsi="PT Astra Serif"/>
                  <w:color w:val="0000FF"/>
                  <w:sz w:val="28"/>
                  <w:szCs w:val="28"/>
                </w:rPr>
                <w:t>вступает</w:t>
              </w:r>
            </w:hyperlink>
            <w:r w:rsidRPr="00C46DAB">
              <w:rPr>
                <w:rFonts w:ascii="PT Astra Serif" w:hAnsi="PT Astra Serif"/>
                <w:color w:val="392C69"/>
                <w:sz w:val="28"/>
                <w:szCs w:val="28"/>
              </w:rPr>
              <w:t xml:space="preserve"> в силу с 01.01.2023.</w:t>
            </w:r>
          </w:p>
        </w:tc>
      </w:tr>
    </w:tbl>
    <w:p w:rsidR="00261868" w:rsidRPr="00C46DAB" w:rsidRDefault="00261868">
      <w:pPr>
        <w:pStyle w:val="ConsPlusNormal"/>
        <w:spacing w:before="280"/>
        <w:ind w:firstLine="540"/>
        <w:jc w:val="both"/>
        <w:rPr>
          <w:rFonts w:ascii="PT Astra Serif" w:hAnsi="PT Astra Serif"/>
          <w:sz w:val="28"/>
          <w:szCs w:val="28"/>
        </w:rPr>
      </w:pPr>
      <w:bookmarkStart w:id="26" w:name="P531"/>
      <w:bookmarkEnd w:id="26"/>
      <w:r w:rsidRPr="00C46DAB">
        <w:rPr>
          <w:rFonts w:ascii="PT Astra Serif" w:hAnsi="PT Astra Serif"/>
          <w:sz w:val="28"/>
          <w:szCs w:val="28"/>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Положением о виде муниципального контроля может быть установлено, что досудебный порядок подачи жалоб при осуществлении </w:t>
      </w:r>
      <w:r w:rsidRPr="00C46DAB">
        <w:rPr>
          <w:rFonts w:ascii="PT Astra Serif" w:hAnsi="PT Astra Serif"/>
          <w:sz w:val="28"/>
          <w:szCs w:val="28"/>
        </w:rPr>
        <w:lastRenderedPageBreak/>
        <w:t>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40. Досудебный порядок подачи жалобы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bookmarkStart w:id="27" w:name="P537"/>
      <w:bookmarkEnd w:id="27"/>
      <w:r w:rsidRPr="00C46DAB">
        <w:rPr>
          <w:rFonts w:ascii="PT Astra Serif" w:hAnsi="PT Astra Serif"/>
          <w:sz w:val="28"/>
          <w:szCs w:val="28"/>
        </w:rPr>
        <w:t xml:space="preserve">1. Жалоба подается контролируемым лицом в уполномоченный на рассмотрение жалобы орган, определяемый в соответствии с </w:t>
      </w:r>
      <w:hyperlink w:anchor="P538" w:history="1">
        <w:r w:rsidRPr="00C46DAB">
          <w:rPr>
            <w:rFonts w:ascii="PT Astra Serif" w:hAnsi="PT Astra Serif"/>
            <w:color w:val="0000FF"/>
            <w:sz w:val="28"/>
            <w:szCs w:val="28"/>
          </w:rPr>
          <w:t>частью 2</w:t>
        </w:r>
      </w:hyperlink>
      <w:r w:rsidRPr="00C46DAB">
        <w:rPr>
          <w:rFonts w:ascii="PT Astra Serif" w:hAnsi="PT Astra Serif"/>
          <w:sz w:val="28"/>
          <w:szCs w:val="28"/>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61868" w:rsidRPr="00C46DAB" w:rsidRDefault="00261868">
      <w:pPr>
        <w:pStyle w:val="ConsPlusNormal"/>
        <w:spacing w:before="220"/>
        <w:ind w:firstLine="540"/>
        <w:jc w:val="both"/>
        <w:rPr>
          <w:rFonts w:ascii="PT Astra Serif" w:hAnsi="PT Astra Serif"/>
          <w:sz w:val="28"/>
          <w:szCs w:val="28"/>
        </w:rPr>
      </w:pPr>
      <w:bookmarkStart w:id="28" w:name="P538"/>
      <w:bookmarkEnd w:id="28"/>
      <w:r w:rsidRPr="00C46DAB">
        <w:rPr>
          <w:rFonts w:ascii="PT Astra Serif" w:hAnsi="PT Astra Serif"/>
          <w:sz w:val="28"/>
          <w:szCs w:val="28"/>
        </w:rPr>
        <w:t>2. Порядок рассмотрения жалобы определяется положением о виде контроля и, в частности, должен предусматривать, что:</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61868" w:rsidRPr="00C46DAB" w:rsidRDefault="00261868">
      <w:pPr>
        <w:pStyle w:val="ConsPlusNormal"/>
        <w:spacing w:before="220"/>
        <w:ind w:firstLine="540"/>
        <w:jc w:val="both"/>
        <w:rPr>
          <w:rFonts w:ascii="PT Astra Serif" w:hAnsi="PT Astra Serif"/>
          <w:sz w:val="28"/>
          <w:szCs w:val="28"/>
        </w:rPr>
      </w:pPr>
      <w:bookmarkStart w:id="29" w:name="P543"/>
      <w:bookmarkEnd w:id="29"/>
      <w:r w:rsidRPr="00C46DAB">
        <w:rPr>
          <w:rFonts w:ascii="PT Astra Serif" w:hAnsi="PT Astra Serif"/>
          <w:sz w:val="28"/>
          <w:szCs w:val="28"/>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1) решений об отнесении объектов контроля к категориям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решений о включении контрольных (надзорных) мероприятий в план проведения плановых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решений, принятых по результатам контрольных (надзорных) мероприятий, в том числе в части сроков исполнения этих решений;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иных решений контрольных (надзорных) органов, действий (бездействия) их должностных лиц.</w:t>
      </w:r>
    </w:p>
    <w:p w:rsidR="00261868" w:rsidRPr="00C46DAB" w:rsidRDefault="00261868">
      <w:pPr>
        <w:pStyle w:val="ConsPlusNormal"/>
        <w:spacing w:before="220"/>
        <w:ind w:firstLine="540"/>
        <w:jc w:val="both"/>
        <w:rPr>
          <w:rFonts w:ascii="PT Astra Serif" w:hAnsi="PT Astra Serif"/>
          <w:sz w:val="28"/>
          <w:szCs w:val="28"/>
        </w:rPr>
      </w:pPr>
      <w:bookmarkStart w:id="30" w:name="P548"/>
      <w:bookmarkEnd w:id="30"/>
      <w:r w:rsidRPr="00C46DAB">
        <w:rPr>
          <w:rFonts w:ascii="PT Astra Serif" w:hAnsi="PT Astra Serif"/>
          <w:sz w:val="28"/>
          <w:szCs w:val="28"/>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61868" w:rsidRPr="00C46DAB" w:rsidRDefault="00261868">
      <w:pPr>
        <w:pStyle w:val="ConsPlusNormal"/>
        <w:spacing w:before="220"/>
        <w:ind w:firstLine="540"/>
        <w:jc w:val="both"/>
        <w:rPr>
          <w:rFonts w:ascii="PT Astra Serif" w:hAnsi="PT Astra Serif"/>
          <w:sz w:val="28"/>
          <w:szCs w:val="28"/>
        </w:rPr>
      </w:pPr>
      <w:bookmarkStart w:id="31" w:name="P549"/>
      <w:bookmarkEnd w:id="31"/>
      <w:r w:rsidRPr="00C46DAB">
        <w:rPr>
          <w:rFonts w:ascii="PT Astra Serif" w:hAnsi="PT Astra Serif"/>
          <w:sz w:val="28"/>
          <w:szCs w:val="28"/>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Жалоба может содержать ходатайство о приостановлении исполнения обжалуемого решения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bookmarkStart w:id="32" w:name="P553"/>
      <w:bookmarkEnd w:id="32"/>
      <w:r w:rsidRPr="00C46DAB">
        <w:rPr>
          <w:rFonts w:ascii="PT Astra Serif" w:hAnsi="PT Astra Serif"/>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 приостановлении исполнения обжалуемого решения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об отказе в приостановлении исполнения обжалуемого решения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11. Информация о решении, указанном в </w:t>
      </w:r>
      <w:hyperlink w:anchor="P553" w:history="1">
        <w:r w:rsidRPr="00C46DAB">
          <w:rPr>
            <w:rFonts w:ascii="PT Astra Serif" w:hAnsi="PT Astra Serif"/>
            <w:color w:val="0000FF"/>
            <w:sz w:val="28"/>
            <w:szCs w:val="28"/>
          </w:rPr>
          <w:t>части 10</w:t>
        </w:r>
      </w:hyperlink>
      <w:r w:rsidRPr="00C46DAB">
        <w:rPr>
          <w:rFonts w:ascii="PT Astra Serif" w:hAnsi="PT Astra Serif"/>
          <w:sz w:val="28"/>
          <w:szCs w:val="28"/>
        </w:rPr>
        <w:t xml:space="preserve"> настоящей статьи, направляется лицу, подавшему жалобу, в течение одного рабочего дня с момента принятия решения.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41. Форма и содержание жалобы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Жалоба должна содержать: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 наименование контрольного (надзорного) органа, фамилию, имя, </w:t>
      </w:r>
      <w:r w:rsidRPr="00C46DAB">
        <w:rPr>
          <w:rFonts w:ascii="PT Astra Serif" w:hAnsi="PT Astra Serif"/>
          <w:sz w:val="28"/>
          <w:szCs w:val="28"/>
        </w:rPr>
        <w:lastRenderedPageBreak/>
        <w:t>отчество (при наличии) должностного лица, решение и (или) действие (бездействие) которых обжалуются;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требования лица, подавшего жалобу.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42. Отказ в рассмотрении жалобы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Уполномоченный на рассмотрение жалобы орган принимает решение </w:t>
      </w:r>
      <w:r w:rsidRPr="00C46DAB">
        <w:rPr>
          <w:rFonts w:ascii="PT Astra Serif" w:hAnsi="PT Astra Serif"/>
          <w:sz w:val="28"/>
          <w:szCs w:val="28"/>
        </w:rPr>
        <w:lastRenderedPageBreak/>
        <w:t>об отказе в рассмотрении жалобы в течение пяти рабочих дней с момента получения жалобы, если: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 жалоба подана после истечения срока подачи жалобы, установленного </w:t>
      </w:r>
      <w:hyperlink w:anchor="P548" w:history="1">
        <w:r w:rsidRPr="00C46DAB">
          <w:rPr>
            <w:rFonts w:ascii="PT Astra Serif" w:hAnsi="PT Astra Serif"/>
            <w:color w:val="0000FF"/>
            <w:sz w:val="28"/>
            <w:szCs w:val="28"/>
          </w:rPr>
          <w:t>частями 5</w:t>
        </w:r>
      </w:hyperlink>
      <w:r w:rsidRPr="00C46DAB">
        <w:rPr>
          <w:rFonts w:ascii="PT Astra Serif" w:hAnsi="PT Astra Serif"/>
          <w:sz w:val="28"/>
          <w:szCs w:val="28"/>
        </w:rPr>
        <w:t xml:space="preserve"> и </w:t>
      </w:r>
      <w:hyperlink w:anchor="P549" w:history="1">
        <w:r w:rsidRPr="00C46DAB">
          <w:rPr>
            <w:rFonts w:ascii="PT Astra Serif" w:hAnsi="PT Astra Serif"/>
            <w:color w:val="0000FF"/>
            <w:sz w:val="28"/>
            <w:szCs w:val="28"/>
          </w:rPr>
          <w:t>6 статьи 40</w:t>
        </w:r>
      </w:hyperlink>
      <w:r w:rsidRPr="00C46DAB">
        <w:rPr>
          <w:rFonts w:ascii="PT Astra Serif" w:hAnsi="PT Astra Serif"/>
          <w:sz w:val="28"/>
          <w:szCs w:val="28"/>
        </w:rPr>
        <w:t xml:space="preserve"> настоящего Федерального закона, и не содержит ходатайства о его восстановлении или в восстановлении пропущенного срока подачи жалобы отказано;</w:t>
      </w:r>
    </w:p>
    <w:p w:rsidR="00261868" w:rsidRPr="00C46DAB" w:rsidRDefault="00261868">
      <w:pPr>
        <w:pStyle w:val="ConsPlusNormal"/>
        <w:spacing w:before="220"/>
        <w:ind w:firstLine="540"/>
        <w:jc w:val="both"/>
        <w:rPr>
          <w:rFonts w:ascii="PT Astra Serif" w:hAnsi="PT Astra Serif"/>
          <w:sz w:val="28"/>
          <w:szCs w:val="28"/>
        </w:rPr>
      </w:pPr>
      <w:bookmarkStart w:id="33" w:name="P574"/>
      <w:bookmarkEnd w:id="33"/>
      <w:r w:rsidRPr="00C46DAB">
        <w:rPr>
          <w:rFonts w:ascii="PT Astra Serif" w:hAnsi="PT Astra Serif"/>
          <w:sz w:val="28"/>
          <w:szCs w:val="28"/>
        </w:rPr>
        <w:t>2) до принятия решения по жалобе от контролируемого лица, ее подавшего, поступило заявление об отзыве жалобы;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имеется решение суда по вопросам, поставленным в жалобе;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ранее в уполномоченный на рассмотрение жалобы орган была подана другая жалоба от того же контролируемого лица по тем же основаниям;</w:t>
      </w:r>
    </w:p>
    <w:p w:rsidR="00261868" w:rsidRPr="00C46DAB" w:rsidRDefault="00261868">
      <w:pPr>
        <w:pStyle w:val="ConsPlusNormal"/>
        <w:spacing w:before="220"/>
        <w:ind w:firstLine="540"/>
        <w:jc w:val="both"/>
        <w:rPr>
          <w:rFonts w:ascii="PT Astra Serif" w:hAnsi="PT Astra Serif"/>
          <w:sz w:val="28"/>
          <w:szCs w:val="28"/>
        </w:rPr>
      </w:pPr>
      <w:bookmarkStart w:id="34" w:name="P577"/>
      <w:bookmarkEnd w:id="34"/>
      <w:r w:rsidRPr="00C46DAB">
        <w:rPr>
          <w:rFonts w:ascii="PT Astra Serif" w:hAnsi="PT Astra Serif"/>
          <w:sz w:val="28"/>
          <w:szCs w:val="28"/>
        </w:rPr>
        <w:t xml:space="preserve">5) нарушены требования, установленные </w:t>
      </w:r>
      <w:hyperlink w:anchor="P537" w:history="1">
        <w:r w:rsidRPr="00C46DAB">
          <w:rPr>
            <w:rFonts w:ascii="PT Astra Serif" w:hAnsi="PT Astra Serif"/>
            <w:color w:val="0000FF"/>
            <w:sz w:val="28"/>
            <w:szCs w:val="28"/>
          </w:rPr>
          <w:t>частями 1</w:t>
        </w:r>
      </w:hyperlink>
      <w:r w:rsidRPr="00C46DAB">
        <w:rPr>
          <w:rFonts w:ascii="PT Astra Serif" w:hAnsi="PT Astra Serif"/>
          <w:sz w:val="28"/>
          <w:szCs w:val="28"/>
        </w:rPr>
        <w:t xml:space="preserve"> и </w:t>
      </w:r>
      <w:hyperlink w:anchor="P538" w:history="1">
        <w:r w:rsidRPr="00C46DAB">
          <w:rPr>
            <w:rFonts w:ascii="PT Astra Serif" w:hAnsi="PT Astra Serif"/>
            <w:color w:val="0000FF"/>
            <w:sz w:val="28"/>
            <w:szCs w:val="28"/>
          </w:rPr>
          <w:t>2 статьи 40</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577" w:history="1">
        <w:r w:rsidRPr="00C46DAB">
          <w:rPr>
            <w:rFonts w:ascii="PT Astra Serif" w:hAnsi="PT Astra Serif"/>
            <w:color w:val="0000FF"/>
            <w:sz w:val="28"/>
            <w:szCs w:val="28"/>
          </w:rPr>
          <w:t>пункта 5 части 1</w:t>
        </w:r>
      </w:hyperlink>
      <w:r w:rsidRPr="00C46DAB">
        <w:rPr>
          <w:rFonts w:ascii="PT Astra Serif" w:hAnsi="PT Astra Serif"/>
          <w:sz w:val="28"/>
          <w:szCs w:val="28"/>
        </w:rPr>
        <w:t xml:space="preserve"> настоящей статьи).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Отказ в рассмотрении жалобы по основаниям, указанным в </w:t>
      </w:r>
      <w:hyperlink w:anchor="P574" w:history="1">
        <w:r w:rsidRPr="00C46DAB">
          <w:rPr>
            <w:rFonts w:ascii="PT Astra Serif" w:hAnsi="PT Astra Serif"/>
            <w:color w:val="0000FF"/>
            <w:sz w:val="28"/>
            <w:szCs w:val="28"/>
          </w:rPr>
          <w:t>пунктах 2</w:t>
        </w:r>
      </w:hyperlink>
      <w:r w:rsidRPr="00C46DAB">
        <w:rPr>
          <w:rFonts w:ascii="PT Astra Serif" w:hAnsi="PT Astra Serif"/>
          <w:sz w:val="28"/>
          <w:szCs w:val="28"/>
        </w:rPr>
        <w:t xml:space="preserve"> - </w:t>
      </w:r>
      <w:hyperlink w:anchor="P577" w:history="1">
        <w:r w:rsidRPr="00C46DAB">
          <w:rPr>
            <w:rFonts w:ascii="PT Astra Serif" w:hAnsi="PT Astra Serif"/>
            <w:color w:val="0000FF"/>
            <w:sz w:val="28"/>
            <w:szCs w:val="28"/>
          </w:rPr>
          <w:t>5 части 1</w:t>
        </w:r>
      </w:hyperlink>
      <w:r w:rsidRPr="00C46DAB">
        <w:rPr>
          <w:rFonts w:ascii="PT Astra Serif" w:hAnsi="PT Astra Serif"/>
          <w:sz w:val="28"/>
          <w:szCs w:val="28"/>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43. Порядок рассмотрения жалобы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информационной системы досудебного обжалования контрольной (надзорной) деятельности утверждаются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Жалоба подлежит рассмотрению уполномоченным на рассмотрение жалобы органом в срок, установленный положением о виде контроля, но не более двадцати рабочих дней со дня ее регистрации. В исключительных случаях, установленных положением о виде контроля, указанный срок может быть продлен уполномоченным на рассмотрение жалобы органом, но не более чем на двадцать рабочих дней.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w:t>
      </w:r>
      <w:r w:rsidRPr="00C46DAB">
        <w:rPr>
          <w:rFonts w:ascii="PT Astra Serif" w:hAnsi="PT Astra Serif"/>
          <w:sz w:val="28"/>
          <w:szCs w:val="28"/>
        </w:rPr>
        <w:lastRenderedPageBreak/>
        <w:t>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По итогам рассмотрения жалобы уполномоченный на рассмотрение жалобы орган принимает одно из следующих решений: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оставляет жалобу без удовлетворения;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отменяет решение контрольного (надзорного) органа полностью или частично;</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отменяет решение контрольного (надзорного) органа полностью и принимает новое решение;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jc w:val="center"/>
        <w:outlineLvl w:val="0"/>
        <w:rPr>
          <w:rFonts w:ascii="PT Astra Serif" w:hAnsi="PT Astra Serif"/>
          <w:sz w:val="28"/>
          <w:szCs w:val="28"/>
        </w:rPr>
      </w:pPr>
      <w:r w:rsidRPr="00C46DAB">
        <w:rPr>
          <w:rFonts w:ascii="PT Astra Serif" w:hAnsi="PT Astra Serif"/>
          <w:sz w:val="28"/>
          <w:szCs w:val="28"/>
        </w:rPr>
        <w:t>РАЗДЕЛ IV. ПРОФИЛАКТИКА РИСКОВ ПРИЧИНЕНИЯ ВРЕДА</w:t>
      </w:r>
    </w:p>
    <w:p w:rsidR="00261868" w:rsidRPr="00C46DAB" w:rsidRDefault="00261868">
      <w:pPr>
        <w:pStyle w:val="ConsPlusTitle"/>
        <w:jc w:val="center"/>
        <w:rPr>
          <w:rFonts w:ascii="PT Astra Serif" w:hAnsi="PT Astra Serif"/>
          <w:sz w:val="28"/>
          <w:szCs w:val="28"/>
        </w:rPr>
      </w:pPr>
      <w:r w:rsidRPr="00C46DAB">
        <w:rPr>
          <w:rFonts w:ascii="PT Astra Serif" w:hAnsi="PT Astra Serif"/>
          <w:sz w:val="28"/>
          <w:szCs w:val="28"/>
        </w:rPr>
        <w:t>(УЩЕРБА) ОХРАНЯЕМЫМ ЗАКОНОМ ЦЕННОСТЯМ, НЕЗАВИСИМАЯ ОЦЕНКА</w:t>
      </w:r>
    </w:p>
    <w:p w:rsidR="00261868" w:rsidRPr="00C46DAB" w:rsidRDefault="00261868">
      <w:pPr>
        <w:pStyle w:val="ConsPlusTitle"/>
        <w:jc w:val="center"/>
        <w:rPr>
          <w:rFonts w:ascii="PT Astra Serif" w:hAnsi="PT Astra Serif"/>
          <w:sz w:val="28"/>
          <w:szCs w:val="28"/>
        </w:rPr>
      </w:pPr>
      <w:r w:rsidRPr="00C46DAB">
        <w:rPr>
          <w:rFonts w:ascii="PT Astra Serif" w:hAnsi="PT Astra Serif"/>
          <w:sz w:val="28"/>
          <w:szCs w:val="28"/>
        </w:rPr>
        <w:t>СОБЛЮДЕНИЯ ОБЯЗАТЕЛЬНЫХ ТРЕБОВАНИЙ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lastRenderedPageBreak/>
        <w:t>Глава 10. Профилактические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44. Программа профилактики рисков причинения вреда (ущерба) охраняемым законом ценностям</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стимулирование добросовестного соблюдения обязательных требований всеми контролируемыми лицами;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цели и задачи реализации программы профилактики рисков причинения вреда;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перечень профилактических мероприятий, сроки (периодичность) их проведения;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показатели результативности и эффективности программы профилактики рисков причинения вреда.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5. Утвержденная программа профилактики рисков причинения вреда размещается на официальном сайте контрольного (надзорного) органа в сети </w:t>
      </w:r>
      <w:r w:rsidRPr="00C46DAB">
        <w:rPr>
          <w:rFonts w:ascii="PT Astra Serif" w:hAnsi="PT Astra Serif"/>
          <w:sz w:val="28"/>
          <w:szCs w:val="28"/>
        </w:rPr>
        <w:lastRenderedPageBreak/>
        <w:t>"Интернет".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45. Виды профилактических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Контрольные (надзорные) органы могут проводить следующие профилактические мероприятия:</w:t>
      </w:r>
    </w:p>
    <w:p w:rsidR="00261868" w:rsidRPr="00C46DAB" w:rsidRDefault="00261868">
      <w:pPr>
        <w:pStyle w:val="ConsPlusNormal"/>
        <w:spacing w:before="220"/>
        <w:ind w:firstLine="540"/>
        <w:jc w:val="both"/>
        <w:rPr>
          <w:rFonts w:ascii="PT Astra Serif" w:hAnsi="PT Astra Serif"/>
          <w:sz w:val="28"/>
          <w:szCs w:val="28"/>
        </w:rPr>
      </w:pPr>
      <w:bookmarkStart w:id="35" w:name="P621"/>
      <w:bookmarkEnd w:id="35"/>
      <w:r w:rsidRPr="00C46DAB">
        <w:rPr>
          <w:rFonts w:ascii="PT Astra Serif" w:hAnsi="PT Astra Serif"/>
          <w:sz w:val="28"/>
          <w:szCs w:val="28"/>
        </w:rPr>
        <w:t>1) информирование;</w:t>
      </w:r>
    </w:p>
    <w:p w:rsidR="00261868" w:rsidRPr="00C46DAB" w:rsidRDefault="00261868">
      <w:pPr>
        <w:pStyle w:val="ConsPlusNormal"/>
        <w:spacing w:before="220"/>
        <w:ind w:firstLine="540"/>
        <w:jc w:val="both"/>
        <w:rPr>
          <w:rFonts w:ascii="PT Astra Serif" w:hAnsi="PT Astra Serif"/>
          <w:sz w:val="28"/>
          <w:szCs w:val="28"/>
        </w:rPr>
      </w:pPr>
      <w:bookmarkStart w:id="36" w:name="P622"/>
      <w:bookmarkEnd w:id="36"/>
      <w:r w:rsidRPr="00C46DAB">
        <w:rPr>
          <w:rFonts w:ascii="PT Astra Serif" w:hAnsi="PT Astra Serif"/>
          <w:sz w:val="28"/>
          <w:szCs w:val="28"/>
        </w:rPr>
        <w:t>2) обобщение правоприменительной практики;</w:t>
      </w:r>
    </w:p>
    <w:p w:rsidR="00261868" w:rsidRPr="00C46DAB" w:rsidRDefault="00261868">
      <w:pPr>
        <w:pStyle w:val="ConsPlusNormal"/>
        <w:spacing w:before="220"/>
        <w:ind w:firstLine="540"/>
        <w:jc w:val="both"/>
        <w:rPr>
          <w:rFonts w:ascii="PT Astra Serif" w:hAnsi="PT Astra Serif"/>
          <w:sz w:val="28"/>
          <w:szCs w:val="28"/>
        </w:rPr>
      </w:pPr>
      <w:bookmarkStart w:id="37" w:name="P623"/>
      <w:bookmarkEnd w:id="37"/>
      <w:r w:rsidRPr="00C46DAB">
        <w:rPr>
          <w:rFonts w:ascii="PT Astra Serif" w:hAnsi="PT Astra Serif"/>
          <w:sz w:val="28"/>
          <w:szCs w:val="28"/>
        </w:rPr>
        <w:t>3) меры стимулирования добросовестности;</w:t>
      </w:r>
    </w:p>
    <w:p w:rsidR="00261868" w:rsidRPr="00C46DAB" w:rsidRDefault="00261868">
      <w:pPr>
        <w:pStyle w:val="ConsPlusNormal"/>
        <w:spacing w:before="220"/>
        <w:ind w:firstLine="540"/>
        <w:jc w:val="both"/>
        <w:rPr>
          <w:rFonts w:ascii="PT Astra Serif" w:hAnsi="PT Astra Serif"/>
          <w:sz w:val="28"/>
          <w:szCs w:val="28"/>
        </w:rPr>
      </w:pPr>
      <w:bookmarkStart w:id="38" w:name="P624"/>
      <w:bookmarkEnd w:id="38"/>
      <w:r w:rsidRPr="00C46DAB">
        <w:rPr>
          <w:rFonts w:ascii="PT Astra Serif" w:hAnsi="PT Astra Serif"/>
          <w:sz w:val="28"/>
          <w:szCs w:val="28"/>
        </w:rPr>
        <w:t>4) объявление предостережения;</w:t>
      </w:r>
    </w:p>
    <w:p w:rsidR="00261868" w:rsidRPr="00C46DAB" w:rsidRDefault="00261868">
      <w:pPr>
        <w:pStyle w:val="ConsPlusNormal"/>
        <w:spacing w:before="220"/>
        <w:ind w:firstLine="540"/>
        <w:jc w:val="both"/>
        <w:rPr>
          <w:rFonts w:ascii="PT Astra Serif" w:hAnsi="PT Astra Serif"/>
          <w:sz w:val="28"/>
          <w:szCs w:val="28"/>
        </w:rPr>
      </w:pPr>
      <w:bookmarkStart w:id="39" w:name="P625"/>
      <w:bookmarkEnd w:id="39"/>
      <w:r w:rsidRPr="00C46DAB">
        <w:rPr>
          <w:rFonts w:ascii="PT Astra Serif" w:hAnsi="PT Astra Serif"/>
          <w:sz w:val="28"/>
          <w:szCs w:val="28"/>
        </w:rPr>
        <w:t>5) консультирование;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6) </w:t>
      </w:r>
      <w:proofErr w:type="spellStart"/>
      <w:r w:rsidRPr="00C46DAB">
        <w:rPr>
          <w:rFonts w:ascii="PT Astra Serif" w:hAnsi="PT Astra Serif"/>
          <w:sz w:val="28"/>
          <w:szCs w:val="28"/>
        </w:rPr>
        <w:t>самообследование</w:t>
      </w:r>
      <w:proofErr w:type="spellEnd"/>
      <w:r w:rsidRPr="00C46DAB">
        <w:rPr>
          <w:rFonts w:ascii="PT Astra Serif" w:hAnsi="PT Astra Serif"/>
          <w:sz w:val="28"/>
          <w:szCs w:val="28"/>
        </w:rPr>
        <w:t>;</w:t>
      </w:r>
    </w:p>
    <w:p w:rsidR="00261868" w:rsidRPr="00C46DAB" w:rsidRDefault="00261868">
      <w:pPr>
        <w:pStyle w:val="ConsPlusNormal"/>
        <w:spacing w:before="220"/>
        <w:ind w:firstLine="540"/>
        <w:jc w:val="both"/>
        <w:rPr>
          <w:rFonts w:ascii="PT Astra Serif" w:hAnsi="PT Astra Serif"/>
          <w:sz w:val="28"/>
          <w:szCs w:val="28"/>
        </w:rPr>
      </w:pPr>
      <w:bookmarkStart w:id="40" w:name="P627"/>
      <w:bookmarkEnd w:id="40"/>
      <w:r w:rsidRPr="00C46DAB">
        <w:rPr>
          <w:rFonts w:ascii="PT Astra Serif" w:hAnsi="PT Astra Serif"/>
          <w:sz w:val="28"/>
          <w:szCs w:val="28"/>
        </w:rPr>
        <w:t>7) профилактический визит.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21" w:history="1">
        <w:r w:rsidRPr="00C46DAB">
          <w:rPr>
            <w:rFonts w:ascii="PT Astra Serif" w:hAnsi="PT Astra Serif"/>
            <w:color w:val="0000FF"/>
            <w:sz w:val="28"/>
            <w:szCs w:val="28"/>
          </w:rPr>
          <w:t>пунктах 1</w:t>
        </w:r>
      </w:hyperlink>
      <w:r w:rsidRPr="00C46DAB">
        <w:rPr>
          <w:rFonts w:ascii="PT Astra Serif" w:hAnsi="PT Astra Serif"/>
          <w:sz w:val="28"/>
          <w:szCs w:val="28"/>
        </w:rPr>
        <w:t xml:space="preserve">, </w:t>
      </w:r>
      <w:hyperlink w:anchor="P622" w:history="1">
        <w:r w:rsidRPr="00C46DAB">
          <w:rPr>
            <w:rFonts w:ascii="PT Astra Serif" w:hAnsi="PT Astra Serif"/>
            <w:color w:val="0000FF"/>
            <w:sz w:val="28"/>
            <w:szCs w:val="28"/>
          </w:rPr>
          <w:t>2</w:t>
        </w:r>
      </w:hyperlink>
      <w:r w:rsidRPr="00C46DAB">
        <w:rPr>
          <w:rFonts w:ascii="PT Astra Serif" w:hAnsi="PT Astra Serif"/>
          <w:sz w:val="28"/>
          <w:szCs w:val="28"/>
        </w:rPr>
        <w:t xml:space="preserve">, </w:t>
      </w:r>
      <w:hyperlink w:anchor="P624" w:history="1">
        <w:r w:rsidRPr="00C46DAB">
          <w:rPr>
            <w:rFonts w:ascii="PT Astra Serif" w:hAnsi="PT Astra Serif"/>
            <w:color w:val="0000FF"/>
            <w:sz w:val="28"/>
            <w:szCs w:val="28"/>
          </w:rPr>
          <w:t>4</w:t>
        </w:r>
      </w:hyperlink>
      <w:r w:rsidRPr="00C46DAB">
        <w:rPr>
          <w:rFonts w:ascii="PT Astra Serif" w:hAnsi="PT Astra Serif"/>
          <w:sz w:val="28"/>
          <w:szCs w:val="28"/>
        </w:rPr>
        <w:t xml:space="preserve">, </w:t>
      </w:r>
      <w:hyperlink w:anchor="P625" w:history="1">
        <w:r w:rsidRPr="00C46DAB">
          <w:rPr>
            <w:rFonts w:ascii="PT Astra Serif" w:hAnsi="PT Astra Serif"/>
            <w:color w:val="0000FF"/>
            <w:sz w:val="28"/>
            <w:szCs w:val="28"/>
          </w:rPr>
          <w:t>5</w:t>
        </w:r>
      </w:hyperlink>
      <w:r w:rsidRPr="00C46DAB">
        <w:rPr>
          <w:rFonts w:ascii="PT Astra Serif" w:hAnsi="PT Astra Serif"/>
          <w:sz w:val="28"/>
          <w:szCs w:val="28"/>
        </w:rPr>
        <w:t xml:space="preserve"> и </w:t>
      </w:r>
      <w:hyperlink w:anchor="P627" w:history="1">
        <w:r w:rsidRPr="00C46DAB">
          <w:rPr>
            <w:rFonts w:ascii="PT Astra Serif" w:hAnsi="PT Astra Serif"/>
            <w:color w:val="0000FF"/>
            <w:sz w:val="28"/>
            <w:szCs w:val="28"/>
          </w:rPr>
          <w:t>7 части 1</w:t>
        </w:r>
      </w:hyperlink>
      <w:r w:rsidRPr="00C46DAB">
        <w:rPr>
          <w:rFonts w:ascii="PT Astra Serif" w:hAnsi="PT Astra Serif"/>
          <w:sz w:val="28"/>
          <w:szCs w:val="28"/>
        </w:rPr>
        <w:t xml:space="preserve"> настоящей статьи, при осуществлении муниципального контроля - проведение профилактических мероприятий, предусмотренных </w:t>
      </w:r>
      <w:hyperlink w:anchor="P621" w:history="1">
        <w:r w:rsidRPr="00C46DAB">
          <w:rPr>
            <w:rFonts w:ascii="PT Astra Serif" w:hAnsi="PT Astra Serif"/>
            <w:color w:val="0000FF"/>
            <w:sz w:val="28"/>
            <w:szCs w:val="28"/>
          </w:rPr>
          <w:t>пунктами 1</w:t>
        </w:r>
      </w:hyperlink>
      <w:r w:rsidRPr="00C46DAB">
        <w:rPr>
          <w:rFonts w:ascii="PT Astra Serif" w:hAnsi="PT Astra Serif"/>
          <w:sz w:val="28"/>
          <w:szCs w:val="28"/>
        </w:rPr>
        <w:t xml:space="preserve"> и </w:t>
      </w:r>
      <w:hyperlink w:anchor="P625" w:history="1">
        <w:r w:rsidRPr="00C46DAB">
          <w:rPr>
            <w:rFonts w:ascii="PT Astra Serif" w:hAnsi="PT Astra Serif"/>
            <w:color w:val="0000FF"/>
            <w:sz w:val="28"/>
            <w:szCs w:val="28"/>
          </w:rPr>
          <w:t>5 части 1</w:t>
        </w:r>
      </w:hyperlink>
      <w:r w:rsidRPr="00C46DAB">
        <w:rPr>
          <w:rFonts w:ascii="PT Astra Serif" w:hAnsi="PT Astra Serif"/>
          <w:sz w:val="28"/>
          <w:szCs w:val="28"/>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46. Информирование</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61868" w:rsidRPr="00C46DAB" w:rsidRDefault="00261868">
      <w:pPr>
        <w:pStyle w:val="ConsPlusNormal"/>
        <w:spacing w:before="220"/>
        <w:ind w:firstLine="540"/>
        <w:jc w:val="both"/>
        <w:rPr>
          <w:rFonts w:ascii="PT Astra Serif" w:hAnsi="PT Astra Serif"/>
          <w:sz w:val="28"/>
          <w:szCs w:val="28"/>
        </w:rPr>
      </w:pPr>
      <w:bookmarkStart w:id="41" w:name="P636"/>
      <w:bookmarkEnd w:id="41"/>
      <w:r w:rsidRPr="00C46DAB">
        <w:rPr>
          <w:rFonts w:ascii="PT Astra Serif" w:hAnsi="PT Astra Serif"/>
          <w:sz w:val="28"/>
          <w:szCs w:val="28"/>
        </w:rPr>
        <w:t>3. Контрольный (надзорный) орган обязан размещать и поддерживать в актуальном состоянии на своем официальном сайте в сети "Интернет":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утвержденные проверочные листы в формате, допускающем их использование для </w:t>
      </w:r>
      <w:proofErr w:type="spellStart"/>
      <w:r w:rsidRPr="00C46DAB">
        <w:rPr>
          <w:rFonts w:ascii="PT Astra Serif" w:hAnsi="PT Astra Serif"/>
          <w:sz w:val="28"/>
          <w:szCs w:val="28"/>
        </w:rPr>
        <w:t>самообследования</w:t>
      </w:r>
      <w:proofErr w:type="spellEnd"/>
      <w:r w:rsidRPr="00C46DAB">
        <w:rPr>
          <w:rFonts w:ascii="PT Astra Serif" w:hAnsi="PT Astra Serif"/>
          <w:sz w:val="28"/>
          <w:szCs w:val="28"/>
        </w:rPr>
        <w:t>;</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6) перечень критериев и индикаторов риска нарушения обязательных требований, порядок отнесения объектов контроля к категориям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перечень объектов контроля с указанием категории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исчерпывающий перечень сведений, которые могут запрашиваться контрольным (надзорным) органом у контролируемого лица;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сведения о способах получения консультаций по вопросам соблюдения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сведения о применении контрольным (надзорным) органом мер стимулирования добросовестности контролируемых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13) доклады, содержащие результаты обобщения правоприменительной практики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14) доклады о государственном контроле (надзоре), муниципальном контроле;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15) информацию о способах и процедуре </w:t>
      </w:r>
      <w:proofErr w:type="spellStart"/>
      <w:r w:rsidRPr="00C46DAB">
        <w:rPr>
          <w:rFonts w:ascii="PT Astra Serif" w:hAnsi="PT Astra Serif"/>
          <w:sz w:val="28"/>
          <w:szCs w:val="28"/>
        </w:rPr>
        <w:t>самообследования</w:t>
      </w:r>
      <w:proofErr w:type="spellEnd"/>
      <w:r w:rsidRPr="00C46DAB">
        <w:rPr>
          <w:rFonts w:ascii="PT Astra Serif" w:hAnsi="PT Astra Serif"/>
          <w:sz w:val="28"/>
          <w:szCs w:val="28"/>
        </w:rPr>
        <w:t xml:space="preserve"> (при ее наличии), в том числе методические рекомендации по проведению </w:t>
      </w:r>
      <w:proofErr w:type="spellStart"/>
      <w:r w:rsidRPr="00C46DAB">
        <w:rPr>
          <w:rFonts w:ascii="PT Astra Serif" w:hAnsi="PT Astra Serif"/>
          <w:sz w:val="28"/>
          <w:szCs w:val="28"/>
        </w:rPr>
        <w:t>самообследования</w:t>
      </w:r>
      <w:proofErr w:type="spellEnd"/>
      <w:r w:rsidRPr="00C46DAB">
        <w:rPr>
          <w:rFonts w:ascii="PT Astra Serif" w:hAnsi="PT Astra Serif"/>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47. Обобщение правоприменительной практики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Обобщение правоприменительной практики проводится для решения следующих задач:</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2) выявление типичных нарушений обязательных требований, причин, факторов и условий, способствующих возникновению указанных нарушений;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подготовка предложений об актуализации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48. Меры стимулирования добросовестности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При оценке добросовестности контролируемых лиц могут учитываться сведения, указанные в </w:t>
      </w:r>
      <w:hyperlink w:anchor="P325" w:history="1">
        <w:r w:rsidRPr="00C46DAB">
          <w:rPr>
            <w:rFonts w:ascii="PT Astra Serif" w:hAnsi="PT Astra Serif"/>
            <w:color w:val="0000FF"/>
            <w:sz w:val="28"/>
            <w:szCs w:val="28"/>
          </w:rPr>
          <w:t>части 7 статьи 23</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49. Объявление предостережения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C46DAB">
        <w:rPr>
          <w:rFonts w:ascii="PT Astra Serif" w:hAnsi="PT Astra Serif"/>
          <w:sz w:val="28"/>
          <w:szCs w:val="28"/>
        </w:rPr>
        <w:t>самообследования</w:t>
      </w:r>
      <w:proofErr w:type="spellEnd"/>
      <w:r w:rsidRPr="00C46DAB">
        <w:rPr>
          <w:rFonts w:ascii="PT Astra Serif" w:hAnsi="PT Astra Serif"/>
          <w:sz w:val="28"/>
          <w:szCs w:val="28"/>
        </w:rPr>
        <w:t xml:space="preserve"> соблюдения обязательных требований направляется адрес </w:t>
      </w:r>
      <w:r w:rsidRPr="00C46DAB">
        <w:rPr>
          <w:rFonts w:ascii="PT Astra Serif" w:hAnsi="PT Astra Serif"/>
          <w:sz w:val="28"/>
          <w:szCs w:val="28"/>
        </w:rPr>
        <w:lastRenderedPageBreak/>
        <w:t xml:space="preserve">сайта в сети "Интернет", позволяющий пройти </w:t>
      </w:r>
      <w:proofErr w:type="spellStart"/>
      <w:r w:rsidRPr="00C46DAB">
        <w:rPr>
          <w:rFonts w:ascii="PT Astra Serif" w:hAnsi="PT Astra Serif"/>
          <w:sz w:val="28"/>
          <w:szCs w:val="28"/>
        </w:rPr>
        <w:t>самообследование</w:t>
      </w:r>
      <w:proofErr w:type="spellEnd"/>
      <w:r w:rsidRPr="00C46DAB">
        <w:rPr>
          <w:rFonts w:ascii="PT Astra Serif" w:hAnsi="PT Astra Serif"/>
          <w:sz w:val="28"/>
          <w:szCs w:val="28"/>
        </w:rPr>
        <w:t xml:space="preserve"> соблюдения обязательных требований, при условии наличия </w:t>
      </w:r>
      <w:proofErr w:type="spellStart"/>
      <w:r w:rsidRPr="00C46DAB">
        <w:rPr>
          <w:rFonts w:ascii="PT Astra Serif" w:hAnsi="PT Astra Serif"/>
          <w:sz w:val="28"/>
          <w:szCs w:val="28"/>
        </w:rPr>
        <w:t>самообследования</w:t>
      </w:r>
      <w:proofErr w:type="spellEnd"/>
      <w:r w:rsidRPr="00C46DAB">
        <w:rPr>
          <w:rFonts w:ascii="PT Astra Serif" w:hAnsi="PT Astra Serif"/>
          <w:sz w:val="28"/>
          <w:szCs w:val="28"/>
        </w:rPr>
        <w:t xml:space="preserve"> в числе используемых профилактических мероприятий по соответствующему виду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bookmarkStart w:id="42" w:name="P684"/>
      <w:bookmarkEnd w:id="42"/>
      <w:r w:rsidRPr="00C46DAB">
        <w:rPr>
          <w:rFonts w:ascii="PT Astra Serif" w:hAnsi="PT Astra Serif"/>
          <w:sz w:val="28"/>
          <w:szCs w:val="28"/>
        </w:rPr>
        <w:t>Статья 50. Консультирование</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1" w:history="1">
        <w:r w:rsidRPr="00C46DAB">
          <w:rPr>
            <w:rFonts w:ascii="PT Astra Serif" w:hAnsi="PT Astra Serif"/>
            <w:color w:val="0000FF"/>
            <w:sz w:val="28"/>
            <w:szCs w:val="28"/>
          </w:rPr>
          <w:t>законом</w:t>
        </w:r>
      </w:hyperlink>
      <w:r w:rsidRPr="00C46DAB">
        <w:rPr>
          <w:rFonts w:ascii="PT Astra Serif" w:hAnsi="PT Astra Serif"/>
          <w:sz w:val="28"/>
          <w:szCs w:val="28"/>
        </w:rPr>
        <w:t xml:space="preserve"> от 2 мая 2006 года N 59-ФЗ "О порядке рассмотрения обращений граждан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Контрольные (надзорные) органы осуществляют учет консультирований.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 xml:space="preserve">Статья 51. </w:t>
      </w:r>
      <w:proofErr w:type="spellStart"/>
      <w:r w:rsidRPr="00C46DAB">
        <w:rPr>
          <w:rFonts w:ascii="PT Astra Serif" w:hAnsi="PT Astra Serif"/>
          <w:sz w:val="28"/>
          <w:szCs w:val="28"/>
        </w:rPr>
        <w:t>Самообследование</w:t>
      </w:r>
      <w:proofErr w:type="spellEnd"/>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C46DAB">
        <w:rPr>
          <w:rFonts w:ascii="PT Astra Serif" w:hAnsi="PT Astra Serif"/>
          <w:sz w:val="28"/>
          <w:szCs w:val="28"/>
        </w:rPr>
        <w:t>самообследование</w:t>
      </w:r>
      <w:proofErr w:type="spellEnd"/>
      <w:r w:rsidRPr="00C46DAB">
        <w:rPr>
          <w:rFonts w:ascii="PT Astra Serif" w:hAnsi="PT Astra Serif"/>
          <w:sz w:val="28"/>
          <w:szCs w:val="28"/>
        </w:rPr>
        <w:t xml:space="preserve">). В рамках </w:t>
      </w:r>
      <w:proofErr w:type="spellStart"/>
      <w:r w:rsidRPr="00C46DAB">
        <w:rPr>
          <w:rFonts w:ascii="PT Astra Serif" w:hAnsi="PT Astra Serif"/>
          <w:sz w:val="28"/>
          <w:szCs w:val="28"/>
        </w:rPr>
        <w:t>самообследования</w:t>
      </w:r>
      <w:proofErr w:type="spellEnd"/>
      <w:r w:rsidRPr="00C46DAB">
        <w:rPr>
          <w:rFonts w:ascii="PT Astra Serif" w:hAnsi="PT Astra Serif"/>
          <w:sz w:val="28"/>
          <w:szCs w:val="28"/>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61868" w:rsidRPr="00C46DAB" w:rsidRDefault="00261868">
      <w:pPr>
        <w:pStyle w:val="ConsPlusNormal"/>
        <w:spacing w:before="220"/>
        <w:ind w:firstLine="540"/>
        <w:jc w:val="both"/>
        <w:rPr>
          <w:rFonts w:ascii="PT Astra Serif" w:hAnsi="PT Astra Serif"/>
          <w:sz w:val="28"/>
          <w:szCs w:val="28"/>
        </w:rPr>
      </w:pPr>
      <w:bookmarkStart w:id="43" w:name="P699"/>
      <w:bookmarkEnd w:id="43"/>
      <w:r w:rsidRPr="00C46DAB">
        <w:rPr>
          <w:rFonts w:ascii="PT Astra Serif" w:hAnsi="PT Astra Serif"/>
          <w:sz w:val="28"/>
          <w:szCs w:val="28"/>
        </w:rPr>
        <w:t xml:space="preserve">2. </w:t>
      </w:r>
      <w:proofErr w:type="spellStart"/>
      <w:r w:rsidRPr="00C46DAB">
        <w:rPr>
          <w:rFonts w:ascii="PT Astra Serif" w:hAnsi="PT Astra Serif"/>
          <w:sz w:val="28"/>
          <w:szCs w:val="28"/>
        </w:rPr>
        <w:t>Самообследование</w:t>
      </w:r>
      <w:proofErr w:type="spellEnd"/>
      <w:r w:rsidRPr="00C46DAB">
        <w:rPr>
          <w:rFonts w:ascii="PT Astra Serif" w:hAnsi="PT Astra Serif"/>
          <w:sz w:val="28"/>
          <w:szCs w:val="28"/>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Контролируемые лица, получившие высокую оценку соблюдения ими обязательных требований, по итогам </w:t>
      </w:r>
      <w:proofErr w:type="spellStart"/>
      <w:r w:rsidRPr="00C46DAB">
        <w:rPr>
          <w:rFonts w:ascii="PT Astra Serif" w:hAnsi="PT Astra Serif"/>
          <w:sz w:val="28"/>
          <w:szCs w:val="28"/>
        </w:rPr>
        <w:t>самообследования</w:t>
      </w:r>
      <w:proofErr w:type="spellEnd"/>
      <w:r w:rsidRPr="00C46DAB">
        <w:rPr>
          <w:rFonts w:ascii="PT Astra Serif" w:hAnsi="PT Astra Serif"/>
          <w:sz w:val="28"/>
          <w:szCs w:val="28"/>
        </w:rPr>
        <w:t xml:space="preserve">, проведенного в соответствии с </w:t>
      </w:r>
      <w:hyperlink w:anchor="P699" w:history="1">
        <w:r w:rsidRPr="00C46DAB">
          <w:rPr>
            <w:rFonts w:ascii="PT Astra Serif" w:hAnsi="PT Astra Serif"/>
            <w:color w:val="0000FF"/>
            <w:sz w:val="28"/>
            <w:szCs w:val="28"/>
          </w:rPr>
          <w:t>частью 2</w:t>
        </w:r>
      </w:hyperlink>
      <w:r w:rsidRPr="00C46DAB">
        <w:rPr>
          <w:rFonts w:ascii="PT Astra Serif" w:hAnsi="PT Astra Serif"/>
          <w:sz w:val="28"/>
          <w:szCs w:val="28"/>
        </w:rPr>
        <w:t xml:space="preserve"> настоящей статьи, вправе принять декларацию соблюдения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w:t>
      </w:r>
      <w:r w:rsidRPr="00C46DAB">
        <w:rPr>
          <w:rFonts w:ascii="PT Astra Serif" w:hAnsi="PT Astra Serif"/>
          <w:sz w:val="28"/>
          <w:szCs w:val="28"/>
        </w:rPr>
        <w:lastRenderedPageBreak/>
        <w:t>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Контрольный (надзорный) орган утверждает методические рекомендации по проведению </w:t>
      </w:r>
      <w:proofErr w:type="spellStart"/>
      <w:r w:rsidRPr="00C46DAB">
        <w:rPr>
          <w:rFonts w:ascii="PT Astra Serif" w:hAnsi="PT Astra Serif"/>
          <w:sz w:val="28"/>
          <w:szCs w:val="28"/>
        </w:rPr>
        <w:t>самообследования</w:t>
      </w:r>
      <w:proofErr w:type="spellEnd"/>
      <w:r w:rsidRPr="00C46DAB">
        <w:rPr>
          <w:rFonts w:ascii="PT Astra Serif" w:hAnsi="PT Astra Serif"/>
          <w:sz w:val="28"/>
          <w:szCs w:val="28"/>
        </w:rP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C46DAB">
        <w:rPr>
          <w:rFonts w:ascii="PT Astra Serif" w:hAnsi="PT Astra Serif"/>
          <w:sz w:val="28"/>
          <w:szCs w:val="28"/>
        </w:rPr>
        <w:t>самообследовании</w:t>
      </w:r>
      <w:proofErr w:type="spellEnd"/>
      <w:r w:rsidRPr="00C46DAB">
        <w:rPr>
          <w:rFonts w:ascii="PT Astra Serif" w:hAnsi="PT Astra Serif"/>
          <w:sz w:val="28"/>
          <w:szCs w:val="28"/>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C46DAB">
        <w:rPr>
          <w:rFonts w:ascii="PT Astra Serif" w:hAnsi="PT Astra Serif"/>
          <w:sz w:val="28"/>
          <w:szCs w:val="28"/>
        </w:rPr>
        <w:t>самообследования</w:t>
      </w:r>
      <w:proofErr w:type="spellEnd"/>
      <w:r w:rsidRPr="00C46DAB">
        <w:rPr>
          <w:rFonts w:ascii="PT Astra Serif" w:hAnsi="PT Astra Serif"/>
          <w:sz w:val="28"/>
          <w:szCs w:val="28"/>
        </w:rPr>
        <w:t>.</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52. Профилактический визит</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684" w:history="1">
        <w:r w:rsidRPr="00C46DAB">
          <w:rPr>
            <w:rFonts w:ascii="PT Astra Serif" w:hAnsi="PT Astra Serif"/>
            <w:color w:val="0000FF"/>
            <w:sz w:val="28"/>
            <w:szCs w:val="28"/>
          </w:rPr>
          <w:t>статьей 50</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53. Проверочные листы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w:t>
      </w:r>
      <w:r w:rsidRPr="00C46DAB">
        <w:rPr>
          <w:rFonts w:ascii="PT Astra Serif" w:hAnsi="PT Astra Serif"/>
          <w:sz w:val="28"/>
          <w:szCs w:val="28"/>
        </w:rPr>
        <w:lastRenderedPageBreak/>
        <w:t>предусмотренных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Требования к разработке, содержанию, общественному обсуждению проектов проверочных листов, утверждению, применению, актуализации проверочных листов устанавливаются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Проверочные листы подлежат применению инспектором при проведении выездного обследования, инспекционного визита, рейдового осмотра, выездной проверки.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11. Независимая оценка соблюдения обязательных требований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54. Признание результатов независимой оценки соблюдения обязательных требований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Формирование и ведение реестра заключений о соответствии осуществляются национальным органом по аккредитации.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5. Независимый орган инспекции информирует контрольные </w:t>
      </w:r>
      <w:r w:rsidRPr="00C46DAB">
        <w:rPr>
          <w:rFonts w:ascii="PT Astra Serif" w:hAnsi="PT Astra Serif"/>
          <w:sz w:val="28"/>
          <w:szCs w:val="28"/>
        </w:rPr>
        <w:lastRenderedPageBreak/>
        <w:t>(надзорные) органы о выданных контролируемым лицам заключениях о соответствии в порядке, установленном федеральным законом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55. Членство в саморегулируемой организации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w:t>
      </w:r>
      <w:r w:rsidRPr="00C46DAB">
        <w:rPr>
          <w:rFonts w:ascii="PT Astra Serif" w:hAnsi="PT Astra Serif"/>
          <w:sz w:val="28"/>
          <w:szCs w:val="28"/>
        </w:rPr>
        <w:lastRenderedPageBreak/>
        <w:t>признании результатов деятельности).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261868" w:rsidRPr="00C46DAB" w:rsidRDefault="00261868">
      <w:pPr>
        <w:pStyle w:val="ConsPlusNormal"/>
        <w:spacing w:before="220"/>
        <w:ind w:firstLine="540"/>
        <w:jc w:val="both"/>
        <w:rPr>
          <w:rFonts w:ascii="PT Astra Serif" w:hAnsi="PT Astra Serif"/>
          <w:sz w:val="28"/>
          <w:szCs w:val="28"/>
        </w:rPr>
      </w:pPr>
      <w:bookmarkStart w:id="44" w:name="P748"/>
      <w:bookmarkEnd w:id="44"/>
      <w:r w:rsidRPr="00C46DAB">
        <w:rPr>
          <w:rFonts w:ascii="PT Astra Serif" w:hAnsi="PT Astra Serif"/>
          <w:sz w:val="28"/>
          <w:szCs w:val="28"/>
        </w:rPr>
        <w:t>6. Правительство Российской Федерации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должны учитывать: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принятие саморегулируемой организацией внутренних документов, предусмотренных Федеральным </w:t>
      </w:r>
      <w:hyperlink r:id="rId12" w:history="1">
        <w:r w:rsidRPr="00C46DAB">
          <w:rPr>
            <w:rFonts w:ascii="PT Astra Serif" w:hAnsi="PT Astra Serif"/>
            <w:color w:val="0000FF"/>
            <w:sz w:val="28"/>
            <w:szCs w:val="28"/>
          </w:rPr>
          <w:t>законом</w:t>
        </w:r>
      </w:hyperlink>
      <w:r w:rsidRPr="00C46DAB">
        <w:rPr>
          <w:rFonts w:ascii="PT Astra Serif" w:hAnsi="PT Astra Serif"/>
          <w:sz w:val="28"/>
          <w:szCs w:val="28"/>
        </w:rPr>
        <w:t xml:space="preserve"> от 1 декабря 2007 года N 315-ФЗ "О саморегулируемых организациях";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 xml:space="preserve">4) осуществление выплат из компенсационного фонда саморегулируемой организации в соответствии с Федеральным </w:t>
      </w:r>
      <w:hyperlink r:id="rId13" w:history="1">
        <w:r w:rsidRPr="00C46DAB">
          <w:rPr>
            <w:rFonts w:ascii="PT Astra Serif" w:hAnsi="PT Astra Serif"/>
            <w:color w:val="0000FF"/>
            <w:sz w:val="28"/>
            <w:szCs w:val="28"/>
          </w:rPr>
          <w:t>законом</w:t>
        </w:r>
      </w:hyperlink>
      <w:r w:rsidRPr="00C46DAB">
        <w:rPr>
          <w:rFonts w:ascii="PT Astra Serif" w:hAnsi="PT Astra Serif"/>
          <w:sz w:val="28"/>
          <w:szCs w:val="28"/>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установление саморегулируемой организацией требований к своим членам, не предусмотренных нормативными правовыми актами;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эффективность контроля саморегулируемой организации за деятельностью своих членов;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эффективность применения саморегулируемой организацией мер дисциплинарного воздействия в отношении своих членов;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748" w:history="1">
        <w:r w:rsidRPr="00C46DAB">
          <w:rPr>
            <w:rFonts w:ascii="PT Astra Serif" w:hAnsi="PT Astra Serif"/>
            <w:color w:val="0000FF"/>
            <w:sz w:val="28"/>
            <w:szCs w:val="28"/>
          </w:rPr>
          <w:t>частью 6</w:t>
        </w:r>
      </w:hyperlink>
      <w:r w:rsidRPr="00C46DAB">
        <w:rPr>
          <w:rFonts w:ascii="PT Astra Serif" w:hAnsi="PT Astra Serif"/>
          <w:sz w:val="28"/>
          <w:szCs w:val="28"/>
        </w:rPr>
        <w:t xml:space="preserve"> настоящей статьи, и обратившимися в контрольный (надзорный) орган.</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jc w:val="center"/>
        <w:outlineLvl w:val="0"/>
        <w:rPr>
          <w:rFonts w:ascii="PT Astra Serif" w:hAnsi="PT Astra Serif"/>
          <w:sz w:val="28"/>
          <w:szCs w:val="28"/>
        </w:rPr>
      </w:pPr>
      <w:r w:rsidRPr="00C46DAB">
        <w:rPr>
          <w:rFonts w:ascii="PT Astra Serif" w:hAnsi="PT Astra Serif"/>
          <w:sz w:val="28"/>
          <w:szCs w:val="28"/>
        </w:rPr>
        <w:t>РАЗДЕЛ V. ОСУЩЕСТВЛЕНИЕ ГОСУДАРСТВЕННОГО</w:t>
      </w:r>
    </w:p>
    <w:p w:rsidR="00261868" w:rsidRPr="00C46DAB" w:rsidRDefault="00261868">
      <w:pPr>
        <w:pStyle w:val="ConsPlusTitle"/>
        <w:jc w:val="center"/>
        <w:rPr>
          <w:rFonts w:ascii="PT Astra Serif" w:hAnsi="PT Astra Serif"/>
          <w:sz w:val="28"/>
          <w:szCs w:val="28"/>
        </w:rPr>
      </w:pPr>
      <w:r w:rsidRPr="00C46DAB">
        <w:rPr>
          <w:rFonts w:ascii="PT Astra Serif" w:hAnsi="PT Astra Serif"/>
          <w:sz w:val="28"/>
          <w:szCs w:val="28"/>
        </w:rPr>
        <w:t>КОНТРОЛЯ (НАДЗОРА), МУНИЦИПАЛЬНОГО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bookmarkStart w:id="45" w:name="P762"/>
      <w:bookmarkEnd w:id="45"/>
      <w:r w:rsidRPr="00C46DAB">
        <w:rPr>
          <w:rFonts w:ascii="PT Astra Serif" w:hAnsi="PT Astra Serif"/>
          <w:sz w:val="28"/>
          <w:szCs w:val="28"/>
        </w:rPr>
        <w:t>Глава 12. Контрольные (надзорные)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56. Виды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Взаимодействие с контролируемым лицом осуществляется при проведении следующих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bookmarkStart w:id="46" w:name="P768"/>
      <w:bookmarkEnd w:id="46"/>
      <w:r w:rsidRPr="00C46DAB">
        <w:rPr>
          <w:rFonts w:ascii="PT Astra Serif" w:hAnsi="PT Astra Serif"/>
          <w:sz w:val="28"/>
          <w:szCs w:val="28"/>
        </w:rPr>
        <w:t>1) контрольная закупка;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2) мониторинговая закупка;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выборочный контроль;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инспекционный визит;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рейдовый осмотр;</w:t>
      </w:r>
    </w:p>
    <w:p w:rsidR="00261868" w:rsidRPr="00C46DAB" w:rsidRDefault="00261868">
      <w:pPr>
        <w:pStyle w:val="ConsPlusNormal"/>
        <w:spacing w:before="220"/>
        <w:ind w:firstLine="540"/>
        <w:jc w:val="both"/>
        <w:rPr>
          <w:rFonts w:ascii="PT Astra Serif" w:hAnsi="PT Astra Serif"/>
          <w:sz w:val="28"/>
          <w:szCs w:val="28"/>
        </w:rPr>
      </w:pPr>
      <w:bookmarkStart w:id="47" w:name="P773"/>
      <w:bookmarkEnd w:id="47"/>
      <w:r w:rsidRPr="00C46DAB">
        <w:rPr>
          <w:rFonts w:ascii="PT Astra Serif" w:hAnsi="PT Astra Serif"/>
          <w:sz w:val="28"/>
          <w:szCs w:val="28"/>
        </w:rPr>
        <w:t>6) документарная проверка;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выездная проверка.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наблюдение за соблюдением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выездное обследование.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настоящей статье. Положением о виде контроля устанавливаются контрольные (надзорные) мероприятия, проводимые в рамках конкретного вида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57. Основания для проведения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Основанием для проведения контрольных (надзорных) мероприятий, за исключением случаев, указанных в </w:t>
      </w:r>
      <w:hyperlink w:anchor="P790" w:history="1">
        <w:r w:rsidRPr="00C46DAB">
          <w:rPr>
            <w:rFonts w:ascii="PT Astra Serif" w:hAnsi="PT Astra Serif"/>
            <w:color w:val="0000FF"/>
            <w:sz w:val="28"/>
            <w:szCs w:val="28"/>
          </w:rPr>
          <w:t>части 2</w:t>
        </w:r>
      </w:hyperlink>
      <w:r w:rsidRPr="00C46DAB">
        <w:rPr>
          <w:rFonts w:ascii="PT Astra Serif" w:hAnsi="PT Astra Serif"/>
          <w:sz w:val="28"/>
          <w:szCs w:val="28"/>
        </w:rPr>
        <w:t xml:space="preserve"> настоящей статьи, может быть:</w:t>
      </w:r>
    </w:p>
    <w:p w:rsidR="00261868" w:rsidRPr="00C46DAB" w:rsidRDefault="00261868">
      <w:pPr>
        <w:pStyle w:val="ConsPlusNormal"/>
        <w:spacing w:before="220"/>
        <w:ind w:firstLine="540"/>
        <w:jc w:val="both"/>
        <w:rPr>
          <w:rFonts w:ascii="PT Astra Serif" w:hAnsi="PT Astra Serif"/>
          <w:sz w:val="28"/>
          <w:szCs w:val="28"/>
        </w:rPr>
      </w:pPr>
      <w:bookmarkStart w:id="48" w:name="P784"/>
      <w:bookmarkEnd w:id="48"/>
      <w:r w:rsidRPr="00C46DAB">
        <w:rPr>
          <w:rFonts w:ascii="PT Astra Serif" w:hAnsi="PT Astra Serif"/>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bookmarkStart w:id="49" w:name="P786"/>
      <w:bookmarkEnd w:id="49"/>
      <w:r w:rsidRPr="00C46DAB">
        <w:rPr>
          <w:rFonts w:ascii="PT Astra Serif" w:hAnsi="PT Astra Serif"/>
          <w:sz w:val="28"/>
          <w:szCs w:val="28"/>
        </w:rPr>
        <w:t xml:space="preserve">3) поручение Президента Российской Федерации, поручение Правительства Российской Федерации о проведении контрольных </w:t>
      </w:r>
      <w:r w:rsidRPr="00C46DAB">
        <w:rPr>
          <w:rFonts w:ascii="PT Astra Serif" w:hAnsi="PT Astra Serif"/>
          <w:sz w:val="28"/>
          <w:szCs w:val="28"/>
        </w:rPr>
        <w:lastRenderedPageBreak/>
        <w:t>(надзорных) мероприятий в отношении конкретных контролируемых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269" w:history="1">
        <w:r w:rsidRPr="00C46DAB">
          <w:rPr>
            <w:rFonts w:ascii="PT Astra Serif" w:hAnsi="PT Astra Serif"/>
            <w:color w:val="0000FF"/>
            <w:sz w:val="28"/>
            <w:szCs w:val="28"/>
          </w:rPr>
          <w:t>частью 1 статьи 95</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bookmarkStart w:id="50" w:name="P789"/>
      <w:bookmarkEnd w:id="50"/>
      <w:r w:rsidRPr="00C46DAB">
        <w:rPr>
          <w:rFonts w:ascii="PT Astra Serif" w:hAnsi="PT Astra Serif"/>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61868" w:rsidRPr="00C46DAB" w:rsidRDefault="00261868">
      <w:pPr>
        <w:pStyle w:val="ConsPlusNormal"/>
        <w:spacing w:before="220"/>
        <w:ind w:firstLine="540"/>
        <w:jc w:val="both"/>
        <w:rPr>
          <w:rFonts w:ascii="PT Astra Serif" w:hAnsi="PT Astra Serif"/>
          <w:sz w:val="28"/>
          <w:szCs w:val="28"/>
        </w:rPr>
      </w:pPr>
      <w:bookmarkStart w:id="51" w:name="P790"/>
      <w:bookmarkEnd w:id="51"/>
      <w:r w:rsidRPr="00C46DAB">
        <w:rPr>
          <w:rFonts w:ascii="PT Astra Serif" w:hAnsi="PT Astra Serif"/>
          <w:sz w:val="28"/>
          <w:szCs w:val="28"/>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58. Сведения о причинении вреда (ущерба) или об угрозе причинения вреда (ущерба) охраняемым законом ценностям</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В целях проведения оценки достоверности поступивших сведений о </w:t>
      </w:r>
      <w:r w:rsidRPr="00C46DAB">
        <w:rPr>
          <w:rFonts w:ascii="PT Astra Serif" w:hAnsi="PT Astra Serif"/>
          <w:sz w:val="28"/>
          <w:szCs w:val="28"/>
        </w:rPr>
        <w:lastRenderedPageBreak/>
        <w:t>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w:t>
      </w:r>
      <w:r w:rsidRPr="00C46DAB">
        <w:rPr>
          <w:rFonts w:ascii="PT Astra Serif" w:hAnsi="PT Astra Serif"/>
          <w:sz w:val="28"/>
          <w:szCs w:val="28"/>
        </w:rPr>
        <w:lastRenderedPageBreak/>
        <w:t>контрольных (надзорных) органов в сети "Интернет", а также в информационных системах контрольных (надзорных) органов;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4" w:history="1">
        <w:r w:rsidRPr="00C46DAB">
          <w:rPr>
            <w:rFonts w:ascii="PT Astra Serif" w:hAnsi="PT Astra Serif"/>
            <w:color w:val="0000FF"/>
            <w:sz w:val="28"/>
            <w:szCs w:val="28"/>
          </w:rPr>
          <w:t>законом</w:t>
        </w:r>
      </w:hyperlink>
      <w:r w:rsidRPr="00C46DAB">
        <w:rPr>
          <w:rFonts w:ascii="PT Astra Serif" w:hAnsi="PT Astra Serif"/>
          <w:sz w:val="28"/>
          <w:szCs w:val="28"/>
        </w:rPr>
        <w:t xml:space="preserve"> от 2 мая 2006 года N 59-ФЗ "О порядке рассмотрения обращений граждан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bookmarkStart w:id="52" w:name="P814"/>
      <w:bookmarkEnd w:id="52"/>
      <w:r w:rsidRPr="00C46DAB">
        <w:rPr>
          <w:rFonts w:ascii="PT Astra Serif" w:hAnsi="PT Astra Serif"/>
          <w:sz w:val="28"/>
          <w:szCs w:val="28"/>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w:t>
      </w:r>
      <w:r w:rsidRPr="00C46DAB">
        <w:rPr>
          <w:rFonts w:ascii="PT Astra Serif" w:hAnsi="PT Astra Serif"/>
          <w:sz w:val="28"/>
          <w:szCs w:val="28"/>
        </w:rPr>
        <w:lastRenderedPageBreak/>
        <w:t>(надзорного)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bookmarkStart w:id="53" w:name="P821"/>
      <w:bookmarkEnd w:id="53"/>
      <w:r w:rsidRPr="00C46DAB">
        <w:rPr>
          <w:rFonts w:ascii="PT Astra Serif" w:hAnsi="PT Astra Serif"/>
          <w:sz w:val="28"/>
          <w:szCs w:val="28"/>
        </w:rPr>
        <w:t>Статья 61. Организация проведения плановых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08" w:history="1">
        <w:r w:rsidRPr="00C46DAB">
          <w:rPr>
            <w:rFonts w:ascii="PT Astra Serif" w:hAnsi="PT Astra Serif"/>
            <w:color w:val="0000FF"/>
            <w:sz w:val="28"/>
            <w:szCs w:val="28"/>
          </w:rPr>
          <w:t>частью 7 статьи 22</w:t>
        </w:r>
      </w:hyperlink>
      <w:r w:rsidRPr="00C46DAB">
        <w:rPr>
          <w:rFonts w:ascii="PT Astra Serif" w:hAnsi="PT Astra Serif"/>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62. Поручение Президента Российской Федерации, поручение Правительства Российской Федерации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вид контроля, в рамках которого должны быть проведены контрольные (надзорные)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перечень контролируемых лиц (групп контролируемых лиц), в отношении которых должны быть проведены контрольные (надзорные)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вид и предмет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период, в течение которого должны быть проведены контрольные (надзорные)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63. Требование прокурора о проведении контрольного (надзорного)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вид контрольного (надзорного) мероприятия и срок его проведения;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Порядок направления прокурором требования о проведении контрольного (надзорного) мероприятия в рамках надзора за исполнением </w:t>
      </w:r>
      <w:r w:rsidRPr="00C46DAB">
        <w:rPr>
          <w:rFonts w:ascii="PT Astra Serif" w:hAnsi="PT Astra Serif"/>
          <w:sz w:val="28"/>
          <w:szCs w:val="28"/>
        </w:rPr>
        <w:lastRenderedPageBreak/>
        <w:t xml:space="preserve">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5" w:history="1">
        <w:r w:rsidRPr="00C46DAB">
          <w:rPr>
            <w:rFonts w:ascii="PT Astra Serif" w:hAnsi="PT Astra Serif"/>
            <w:color w:val="0000FF"/>
            <w:sz w:val="28"/>
            <w:szCs w:val="28"/>
          </w:rPr>
          <w:t>законом</w:t>
        </w:r>
      </w:hyperlink>
      <w:r w:rsidRPr="00C46DAB">
        <w:rPr>
          <w:rFonts w:ascii="PT Astra Serif" w:hAnsi="PT Astra Serif"/>
          <w:sz w:val="28"/>
          <w:szCs w:val="28"/>
        </w:rPr>
        <w:t xml:space="preserve"> "О прокуратуре Российской Федерации".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64. Решение о проведении контрольного (надзорного)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в котором указываются: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дата, время и место выпуска решения;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кем принято решение;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основание проведения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вид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объект контроля, в отношении которого проводится контрольное (надзорное) мероприятие;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вид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перечень контрольных (надзорных) действий, совершаемых в рамках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предмет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12) проверочные листы, если их применение является обязательным;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13) дата проведения контрольного (надзорного) мероприятия, в том числе срок непосредственного взаимодействия с контролируемым лицом;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15) иные сведения, если это предусмотрено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bookmarkStart w:id="54" w:name="P865"/>
      <w:bookmarkEnd w:id="54"/>
      <w:r w:rsidRPr="00C46DAB">
        <w:rPr>
          <w:rFonts w:ascii="PT Astra Serif" w:hAnsi="PT Astra Serif"/>
          <w:sz w:val="28"/>
          <w:szCs w:val="28"/>
        </w:rPr>
        <w:t>Глава 13. Проведение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65. Общие требования к проведению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досмотр;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опрос;</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получение письменных объяснений;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истребование документов;</w:t>
      </w:r>
    </w:p>
    <w:p w:rsidR="00261868" w:rsidRPr="00C46DAB" w:rsidRDefault="00261868">
      <w:pPr>
        <w:pStyle w:val="ConsPlusNormal"/>
        <w:spacing w:before="220"/>
        <w:ind w:firstLine="540"/>
        <w:jc w:val="both"/>
        <w:rPr>
          <w:rFonts w:ascii="PT Astra Serif" w:hAnsi="PT Astra Serif"/>
          <w:sz w:val="28"/>
          <w:szCs w:val="28"/>
        </w:rPr>
      </w:pPr>
      <w:bookmarkStart w:id="55" w:name="P875"/>
      <w:bookmarkEnd w:id="55"/>
      <w:r w:rsidRPr="00C46DAB">
        <w:rPr>
          <w:rFonts w:ascii="PT Astra Serif" w:hAnsi="PT Astra Serif"/>
          <w:sz w:val="28"/>
          <w:szCs w:val="28"/>
        </w:rPr>
        <w:t>6) отбор проб (образцов);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инструментальное обследование;</w:t>
      </w:r>
    </w:p>
    <w:p w:rsidR="00261868" w:rsidRPr="00C46DAB" w:rsidRDefault="00261868">
      <w:pPr>
        <w:pStyle w:val="ConsPlusNormal"/>
        <w:spacing w:before="220"/>
        <w:ind w:firstLine="540"/>
        <w:jc w:val="both"/>
        <w:rPr>
          <w:rFonts w:ascii="PT Astra Serif" w:hAnsi="PT Astra Serif"/>
          <w:sz w:val="28"/>
          <w:szCs w:val="28"/>
        </w:rPr>
      </w:pPr>
      <w:bookmarkStart w:id="56" w:name="P877"/>
      <w:bookmarkEnd w:id="56"/>
      <w:r w:rsidRPr="00C46DAB">
        <w:rPr>
          <w:rFonts w:ascii="PT Astra Serif" w:hAnsi="PT Astra Serif"/>
          <w:sz w:val="28"/>
          <w:szCs w:val="28"/>
        </w:rPr>
        <w:t>8) испытание;</w:t>
      </w:r>
    </w:p>
    <w:p w:rsidR="00261868" w:rsidRPr="00C46DAB" w:rsidRDefault="00261868">
      <w:pPr>
        <w:pStyle w:val="ConsPlusNormal"/>
        <w:spacing w:before="220"/>
        <w:ind w:firstLine="540"/>
        <w:jc w:val="both"/>
        <w:rPr>
          <w:rFonts w:ascii="PT Astra Serif" w:hAnsi="PT Astra Serif"/>
          <w:sz w:val="28"/>
          <w:szCs w:val="28"/>
        </w:rPr>
      </w:pPr>
      <w:bookmarkStart w:id="57" w:name="P878"/>
      <w:bookmarkEnd w:id="57"/>
      <w:r w:rsidRPr="00C46DAB">
        <w:rPr>
          <w:rFonts w:ascii="PT Astra Serif" w:hAnsi="PT Astra Serif"/>
          <w:sz w:val="28"/>
          <w:szCs w:val="28"/>
        </w:rPr>
        <w:t>9) экспертиза;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эксперимент.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w:t>
      </w:r>
      <w:r w:rsidRPr="00C46DAB">
        <w:rPr>
          <w:rFonts w:ascii="PT Astra Serif" w:hAnsi="PT Astra Serif"/>
          <w:sz w:val="28"/>
          <w:szCs w:val="28"/>
        </w:rPr>
        <w:lastRenderedPageBreak/>
        <w:t>Федеральным законом для того же вида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61868" w:rsidRPr="00C46DAB" w:rsidRDefault="00261868">
      <w:pPr>
        <w:pStyle w:val="ConsPlusNormal"/>
        <w:spacing w:before="220"/>
        <w:ind w:firstLine="540"/>
        <w:jc w:val="both"/>
        <w:rPr>
          <w:rFonts w:ascii="PT Astra Serif" w:hAnsi="PT Astra Serif"/>
          <w:sz w:val="28"/>
          <w:szCs w:val="28"/>
        </w:rPr>
      </w:pPr>
      <w:bookmarkStart w:id="58" w:name="P888"/>
      <w:bookmarkEnd w:id="58"/>
      <w:r w:rsidRPr="00C46DAB">
        <w:rPr>
          <w:rFonts w:ascii="PT Astra Serif" w:hAnsi="PT Astra Serif"/>
          <w:sz w:val="28"/>
          <w:szCs w:val="28"/>
        </w:rPr>
        <w:lastRenderedPageBreak/>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w:anchor="P288" w:history="1">
        <w:r w:rsidRPr="00C46DAB">
          <w:rPr>
            <w:rFonts w:ascii="PT Astra Serif" w:hAnsi="PT Astra Serif"/>
            <w:color w:val="0000FF"/>
            <w:sz w:val="28"/>
            <w:szCs w:val="28"/>
          </w:rPr>
          <w:t>частями 4</w:t>
        </w:r>
      </w:hyperlink>
      <w:r w:rsidRPr="00C46DAB">
        <w:rPr>
          <w:rFonts w:ascii="PT Astra Serif" w:hAnsi="PT Astra Serif"/>
          <w:sz w:val="28"/>
          <w:szCs w:val="28"/>
        </w:rPr>
        <w:t xml:space="preserve"> и </w:t>
      </w:r>
      <w:hyperlink w:anchor="P289" w:history="1">
        <w:r w:rsidRPr="00C46DAB">
          <w:rPr>
            <w:rFonts w:ascii="PT Astra Serif" w:hAnsi="PT Astra Serif"/>
            <w:color w:val="0000FF"/>
            <w:sz w:val="28"/>
            <w:szCs w:val="28"/>
          </w:rPr>
          <w:t>5 статьи 21</w:t>
        </w:r>
      </w:hyperlink>
      <w:r w:rsidRPr="00C46DAB">
        <w:rPr>
          <w:rFonts w:ascii="PT Astra Serif" w:hAnsi="PT Astra Serif"/>
          <w:sz w:val="28"/>
          <w:szCs w:val="28"/>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11. В случае, указанном в </w:t>
      </w:r>
      <w:hyperlink w:anchor="P888" w:history="1">
        <w:r w:rsidRPr="00C46DAB">
          <w:rPr>
            <w:rFonts w:ascii="PT Astra Serif" w:hAnsi="PT Astra Serif"/>
            <w:color w:val="0000FF"/>
            <w:sz w:val="28"/>
            <w:szCs w:val="28"/>
          </w:rPr>
          <w:t>части 10</w:t>
        </w:r>
      </w:hyperlink>
      <w:r w:rsidRPr="00C46DAB">
        <w:rPr>
          <w:rFonts w:ascii="PT Astra Serif" w:hAnsi="PT Astra Serif"/>
          <w:sz w:val="28"/>
          <w:szCs w:val="28"/>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14. Контрольный (надзорный) орган привлекает к участию в контрольном (надзорном) мероприятии по соответствующему виду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w:t>
      </w:r>
      <w:r w:rsidRPr="00C46DAB">
        <w:rPr>
          <w:rFonts w:ascii="PT Astra Serif" w:hAnsi="PT Astra Serif"/>
          <w:sz w:val="28"/>
          <w:szCs w:val="28"/>
        </w:rPr>
        <w:lastRenderedPageBreak/>
        <w:t>относится к предмету деятельности саморегулируемой организации).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bookmarkStart w:id="59" w:name="P896"/>
      <w:bookmarkEnd w:id="59"/>
      <w:r w:rsidRPr="00C46DAB">
        <w:rPr>
          <w:rFonts w:ascii="PT Astra Serif" w:hAnsi="PT Astra Serif"/>
          <w:sz w:val="28"/>
          <w:szCs w:val="28"/>
        </w:rPr>
        <w:t>Статья 66. Организация проведения внеплановых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784" w:history="1">
        <w:r w:rsidRPr="00C46DAB">
          <w:rPr>
            <w:rFonts w:ascii="PT Astra Serif" w:hAnsi="PT Astra Serif"/>
            <w:color w:val="0000FF"/>
            <w:sz w:val="28"/>
            <w:szCs w:val="28"/>
          </w:rPr>
          <w:t>пунктами 1</w:t>
        </w:r>
      </w:hyperlink>
      <w:r w:rsidRPr="00C46DAB">
        <w:rPr>
          <w:rFonts w:ascii="PT Astra Serif" w:hAnsi="PT Astra Serif"/>
          <w:sz w:val="28"/>
          <w:szCs w:val="28"/>
        </w:rPr>
        <w:t xml:space="preserve">, </w:t>
      </w:r>
      <w:hyperlink w:anchor="P786" w:history="1">
        <w:r w:rsidRPr="00C46DAB">
          <w:rPr>
            <w:rFonts w:ascii="PT Astra Serif" w:hAnsi="PT Astra Serif"/>
            <w:color w:val="0000FF"/>
            <w:sz w:val="28"/>
            <w:szCs w:val="28"/>
          </w:rPr>
          <w:t>3</w:t>
        </w:r>
      </w:hyperlink>
      <w:r w:rsidRPr="00C46DAB">
        <w:rPr>
          <w:rFonts w:ascii="PT Astra Serif" w:hAnsi="PT Astra Serif"/>
          <w:sz w:val="28"/>
          <w:szCs w:val="28"/>
        </w:rPr>
        <w:t xml:space="preserve"> - </w:t>
      </w:r>
      <w:hyperlink w:anchor="P789" w:history="1">
        <w:r w:rsidRPr="00C46DAB">
          <w:rPr>
            <w:rFonts w:ascii="PT Astra Serif" w:hAnsi="PT Astra Serif"/>
            <w:color w:val="0000FF"/>
            <w:sz w:val="28"/>
            <w:szCs w:val="28"/>
          </w:rPr>
          <w:t>6 части 1 статьи 57</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В случае, если положением о виде муниципального контроля в соответствии с </w:t>
      </w:r>
      <w:hyperlink w:anchor="P308" w:history="1">
        <w:r w:rsidRPr="00C46DAB">
          <w:rPr>
            <w:rFonts w:ascii="PT Astra Serif" w:hAnsi="PT Astra Serif"/>
            <w:color w:val="0000FF"/>
            <w:sz w:val="28"/>
            <w:szCs w:val="28"/>
          </w:rPr>
          <w:t>частью 7 статьи 22</w:t>
        </w:r>
      </w:hyperlink>
      <w:r w:rsidRPr="00C46DAB">
        <w:rPr>
          <w:rFonts w:ascii="PT Astra Serif" w:hAnsi="PT Astra Serif"/>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bookmarkStart w:id="60" w:name="P902"/>
      <w:bookmarkEnd w:id="60"/>
      <w:r w:rsidRPr="00C46DAB">
        <w:rPr>
          <w:rFonts w:ascii="PT Astra Serif" w:hAnsi="PT Astra Serif"/>
          <w:sz w:val="28"/>
          <w:szCs w:val="28"/>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w:t>
      </w:r>
      <w:r w:rsidRPr="00C46DAB">
        <w:rPr>
          <w:rFonts w:ascii="PT Astra Serif" w:hAnsi="PT Astra Serif"/>
          <w:sz w:val="28"/>
          <w:szCs w:val="28"/>
        </w:rPr>
        <w:lastRenderedPageBreak/>
        <w:t>отказе в согласовании его проведения.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Основанием для отказа в согласовании проведения внепланового контрольного (надзорного) мероприятия может быть: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отсутствие документов, прилагаемых к заявлению о согласовании проведения внепланового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отсутствие оснований для проведения внепланового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несоответствие вида внепланового контрольного (надзорного) мероприятия индикаторам риска нарушения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несоответствие предмета внепланового контрольного (надзорного) мероприятия полномочиям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10. Направление сведений и документов, предусмотренных </w:t>
      </w:r>
      <w:hyperlink w:anchor="P902" w:history="1">
        <w:r w:rsidRPr="00C46DAB">
          <w:rPr>
            <w:rFonts w:ascii="PT Astra Serif" w:hAnsi="PT Astra Serif"/>
            <w:color w:val="0000FF"/>
            <w:sz w:val="28"/>
            <w:szCs w:val="28"/>
          </w:rPr>
          <w:t>частью 5</w:t>
        </w:r>
      </w:hyperlink>
      <w:r w:rsidRPr="00C46DAB">
        <w:rPr>
          <w:rFonts w:ascii="PT Astra Serif" w:hAnsi="PT Astra Serif"/>
          <w:sz w:val="28"/>
          <w:szCs w:val="28"/>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61868" w:rsidRPr="00C46DAB" w:rsidRDefault="00261868">
      <w:pPr>
        <w:pStyle w:val="ConsPlusNormal"/>
        <w:spacing w:before="220"/>
        <w:ind w:firstLine="540"/>
        <w:jc w:val="both"/>
        <w:rPr>
          <w:rFonts w:ascii="PT Astra Serif" w:hAnsi="PT Astra Serif"/>
          <w:sz w:val="28"/>
          <w:szCs w:val="28"/>
        </w:rPr>
      </w:pPr>
      <w:bookmarkStart w:id="61" w:name="P916"/>
      <w:bookmarkEnd w:id="61"/>
      <w:r w:rsidRPr="00C46DAB">
        <w:rPr>
          <w:rFonts w:ascii="PT Astra Serif" w:hAnsi="PT Astra Serif"/>
          <w:sz w:val="28"/>
          <w:szCs w:val="28"/>
        </w:rPr>
        <w:t xml:space="preserve">12. Если основанием для проведения внепланового контрольного (надзорного) мероприятия являются сведения о непосредственной угрозе </w:t>
      </w:r>
      <w:r w:rsidRPr="00C46DAB">
        <w:rPr>
          <w:rFonts w:ascii="PT Astra Serif" w:hAnsi="PT Astra Serif"/>
          <w:sz w:val="28"/>
          <w:szCs w:val="28"/>
        </w:rPr>
        <w:lastRenderedPageBreak/>
        <w:t xml:space="preserve">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02" w:history="1">
        <w:r w:rsidRPr="00C46DAB">
          <w:rPr>
            <w:rFonts w:ascii="PT Astra Serif" w:hAnsi="PT Astra Serif"/>
            <w:color w:val="0000FF"/>
            <w:sz w:val="28"/>
            <w:szCs w:val="28"/>
          </w:rPr>
          <w:t>частью 5</w:t>
        </w:r>
      </w:hyperlink>
      <w:r w:rsidRPr="00C46DAB">
        <w:rPr>
          <w:rFonts w:ascii="PT Astra Serif" w:hAnsi="PT Astra Serif"/>
          <w:sz w:val="28"/>
          <w:szCs w:val="28"/>
        </w:rPr>
        <w:t xml:space="preserve"> настоящей статьи.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13. При отсутствии основания для проведения внепланового контрольного (надзорного) мероприятия, указанного в </w:t>
      </w:r>
      <w:hyperlink w:anchor="P916" w:history="1">
        <w:r w:rsidRPr="00C46DAB">
          <w:rPr>
            <w:rFonts w:ascii="PT Astra Serif" w:hAnsi="PT Astra Serif"/>
            <w:color w:val="0000FF"/>
            <w:sz w:val="28"/>
            <w:szCs w:val="28"/>
          </w:rPr>
          <w:t>части 12</w:t>
        </w:r>
      </w:hyperlink>
      <w:r w:rsidRPr="00C46DAB">
        <w:rPr>
          <w:rFonts w:ascii="PT Astra Serif" w:hAnsi="PT Astra Serif"/>
          <w:sz w:val="28"/>
          <w:szCs w:val="28"/>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67. Контрольная закупка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bookmarkStart w:id="62" w:name="P921"/>
      <w:bookmarkEnd w:id="62"/>
      <w:r w:rsidRPr="00C46DAB">
        <w:rPr>
          <w:rFonts w:ascii="PT Astra Serif" w:hAnsi="PT Astra Serif"/>
          <w:sz w:val="28"/>
          <w:szCs w:val="28"/>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Контрольная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контрольная закупка).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 ходе контрольной закупки могут совершаться следующие контрольные (надзорные) действия: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эксперимент.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Контрольная закупка (за исключением дистанционной контрольной закупки) должна проводиться в присутствии двух свидетелей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Контрольная закупка проводится без предварительного уведомления контролируемого лица.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921" w:history="1">
        <w:r w:rsidRPr="00C46DAB">
          <w:rPr>
            <w:rFonts w:ascii="PT Astra Serif" w:hAnsi="PT Astra Serif"/>
            <w:color w:val="0000FF"/>
            <w:sz w:val="28"/>
            <w:szCs w:val="28"/>
          </w:rPr>
          <w:t>части 1</w:t>
        </w:r>
      </w:hyperlink>
      <w:r w:rsidRPr="00C46DAB">
        <w:rPr>
          <w:rFonts w:ascii="PT Astra Serif" w:hAnsi="PT Astra Serif"/>
          <w:sz w:val="28"/>
          <w:szCs w:val="28"/>
        </w:rPr>
        <w:t xml:space="preserve"> настоящей статьи.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61868" w:rsidRPr="00C46DAB" w:rsidRDefault="00261868">
      <w:pPr>
        <w:pStyle w:val="ConsPlusNormal"/>
        <w:spacing w:before="220"/>
        <w:ind w:firstLine="540"/>
        <w:jc w:val="both"/>
        <w:rPr>
          <w:rFonts w:ascii="PT Astra Serif" w:hAnsi="PT Astra Serif"/>
          <w:sz w:val="28"/>
          <w:szCs w:val="28"/>
        </w:rPr>
      </w:pPr>
      <w:bookmarkStart w:id="63" w:name="P930"/>
      <w:bookmarkEnd w:id="63"/>
      <w:r w:rsidRPr="00C46DAB">
        <w:rPr>
          <w:rFonts w:ascii="PT Astra Serif" w:hAnsi="PT Astra Serif"/>
          <w:sz w:val="28"/>
          <w:szCs w:val="28"/>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незамедлительного возврата наличных денежных средств инспектору, проводившему контрольную закупку;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930" w:history="1">
        <w:r w:rsidRPr="00C46DAB">
          <w:rPr>
            <w:rFonts w:ascii="PT Astra Serif" w:hAnsi="PT Astra Serif"/>
            <w:color w:val="0000FF"/>
            <w:sz w:val="28"/>
            <w:szCs w:val="28"/>
          </w:rPr>
          <w:t>абзаце первом части 8</w:t>
        </w:r>
      </w:hyperlink>
      <w:r w:rsidRPr="00C46DAB">
        <w:rPr>
          <w:rFonts w:ascii="PT Astra Serif" w:hAnsi="PT Astra Serif"/>
          <w:sz w:val="28"/>
          <w:szCs w:val="28"/>
        </w:rPr>
        <w:t xml:space="preserve"> настоящей статьи.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В случае проведения дистанционной контрольной закупки: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w:t>
      </w:r>
      <w:r w:rsidRPr="00C46DAB">
        <w:rPr>
          <w:rFonts w:ascii="PT Astra Serif" w:hAnsi="PT Astra Serif"/>
          <w:sz w:val="28"/>
          <w:szCs w:val="28"/>
        </w:rPr>
        <w:lastRenderedPageBreak/>
        <w:t>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sidRPr="00C46DAB">
          <w:rPr>
            <w:rFonts w:ascii="PT Astra Serif" w:hAnsi="PT Astra Serif"/>
            <w:color w:val="0000FF"/>
            <w:sz w:val="28"/>
            <w:szCs w:val="28"/>
          </w:rPr>
          <w:t>пунктами 3</w:t>
        </w:r>
      </w:hyperlink>
      <w:r w:rsidRPr="00C46DAB">
        <w:rPr>
          <w:rFonts w:ascii="PT Astra Serif" w:hAnsi="PT Astra Serif"/>
          <w:sz w:val="28"/>
          <w:szCs w:val="28"/>
        </w:rPr>
        <w:t xml:space="preserve"> - </w:t>
      </w:r>
      <w:hyperlink w:anchor="P789" w:history="1">
        <w:r w:rsidRPr="00C46DAB">
          <w:rPr>
            <w:rFonts w:ascii="PT Astra Serif" w:hAnsi="PT Astra Serif"/>
            <w:color w:val="0000FF"/>
            <w:sz w:val="28"/>
            <w:szCs w:val="28"/>
          </w:rPr>
          <w:t>6 части 1 статьи 57</w:t>
        </w:r>
      </w:hyperlink>
      <w:r w:rsidRPr="00C46DAB">
        <w:rPr>
          <w:rFonts w:ascii="PT Astra Serif" w:hAnsi="PT Astra Serif"/>
          <w:sz w:val="28"/>
          <w:szCs w:val="28"/>
        </w:rPr>
        <w:t xml:space="preserve"> и </w:t>
      </w:r>
      <w:hyperlink w:anchor="P916" w:history="1">
        <w:r w:rsidRPr="00C46DAB">
          <w:rPr>
            <w:rFonts w:ascii="PT Astra Serif" w:hAnsi="PT Astra Serif"/>
            <w:color w:val="0000FF"/>
            <w:sz w:val="28"/>
            <w:szCs w:val="28"/>
          </w:rPr>
          <w:t>частью 12 статьи 66</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68. Мониторинговая закупка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bookmarkStart w:id="64" w:name="P942"/>
      <w:bookmarkEnd w:id="64"/>
      <w:r w:rsidRPr="00C46DAB">
        <w:rPr>
          <w:rFonts w:ascii="PT Astra Serif" w:hAnsi="PT Astra Serif"/>
          <w:sz w:val="28"/>
          <w:szCs w:val="28"/>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Мониторинговая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 ходе мониторинговой закупки могут совершаться следующие контрольные (надзорные) действия: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опрос;</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эксперимент;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инструментальное обследование;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истребование документов;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испытание;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экспертиза.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5. Мониторинговая закупка проводится без предварительного уведомления контролируемого лица.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942" w:history="1">
        <w:r w:rsidRPr="00C46DAB">
          <w:rPr>
            <w:rFonts w:ascii="PT Astra Serif" w:hAnsi="PT Astra Serif"/>
            <w:color w:val="0000FF"/>
            <w:sz w:val="28"/>
            <w:szCs w:val="28"/>
          </w:rPr>
          <w:t>части 1</w:t>
        </w:r>
      </w:hyperlink>
      <w:r w:rsidRPr="00C46DAB">
        <w:rPr>
          <w:rFonts w:ascii="PT Astra Serif" w:hAnsi="PT Astra Serif"/>
          <w:sz w:val="28"/>
          <w:szCs w:val="28"/>
        </w:rPr>
        <w:t xml:space="preserve"> настоящей статьи.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bookmarkStart w:id="65" w:name="P958"/>
      <w:bookmarkEnd w:id="65"/>
      <w:r w:rsidRPr="00C46DAB">
        <w:rPr>
          <w:rFonts w:ascii="PT Astra Serif" w:hAnsi="PT Astra Serif"/>
          <w:sz w:val="28"/>
          <w:szCs w:val="28"/>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незамедлительного возврата наличных денежных средств инспектору, проводившему мониторинговую закупку;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11. Продукция (товары), результаты выполненных работ, оказанных </w:t>
      </w:r>
      <w:r w:rsidRPr="00C46DAB">
        <w:rPr>
          <w:rFonts w:ascii="PT Astra Serif" w:hAnsi="PT Astra Serif"/>
          <w:sz w:val="28"/>
          <w:szCs w:val="28"/>
        </w:rPr>
        <w:lastRenderedPageBreak/>
        <w:t xml:space="preserve">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958" w:history="1">
        <w:r w:rsidRPr="00C46DAB">
          <w:rPr>
            <w:rFonts w:ascii="PT Astra Serif" w:hAnsi="PT Astra Serif"/>
            <w:color w:val="0000FF"/>
            <w:sz w:val="28"/>
            <w:szCs w:val="28"/>
          </w:rPr>
          <w:t>абзаце первом части 10</w:t>
        </w:r>
      </w:hyperlink>
      <w:r w:rsidRPr="00C46DAB">
        <w:rPr>
          <w:rFonts w:ascii="PT Astra Serif" w:hAnsi="PT Astra Serif"/>
          <w:sz w:val="28"/>
          <w:szCs w:val="28"/>
        </w:rPr>
        <w:t xml:space="preserve"> настоящей статьи.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sidRPr="00C46DAB">
          <w:rPr>
            <w:rFonts w:ascii="PT Astra Serif" w:hAnsi="PT Astra Serif"/>
            <w:color w:val="0000FF"/>
            <w:sz w:val="28"/>
            <w:szCs w:val="28"/>
          </w:rPr>
          <w:t>пунктами 3</w:t>
        </w:r>
      </w:hyperlink>
      <w:r w:rsidRPr="00C46DAB">
        <w:rPr>
          <w:rFonts w:ascii="PT Astra Serif" w:hAnsi="PT Astra Serif"/>
          <w:sz w:val="28"/>
          <w:szCs w:val="28"/>
        </w:rPr>
        <w:t xml:space="preserve"> - </w:t>
      </w:r>
      <w:hyperlink w:anchor="P789" w:history="1">
        <w:r w:rsidRPr="00C46DAB">
          <w:rPr>
            <w:rFonts w:ascii="PT Astra Serif" w:hAnsi="PT Astra Serif"/>
            <w:color w:val="0000FF"/>
            <w:sz w:val="28"/>
            <w:szCs w:val="28"/>
          </w:rPr>
          <w:t>6 части 1 статьи 57</w:t>
        </w:r>
      </w:hyperlink>
      <w:r w:rsidRPr="00C46DAB">
        <w:rPr>
          <w:rFonts w:ascii="PT Astra Serif" w:hAnsi="PT Astra Serif"/>
          <w:sz w:val="28"/>
          <w:szCs w:val="28"/>
        </w:rPr>
        <w:t xml:space="preserve"> и </w:t>
      </w:r>
      <w:hyperlink w:anchor="P916" w:history="1">
        <w:r w:rsidRPr="00C46DAB">
          <w:rPr>
            <w:rFonts w:ascii="PT Astra Serif" w:hAnsi="PT Astra Serif"/>
            <w:color w:val="0000FF"/>
            <w:sz w:val="28"/>
            <w:szCs w:val="28"/>
          </w:rPr>
          <w:t>частью 12 статьи 66</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69. Выборочный контроль</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выборочным контролем в целях настоящего Федерального закона понимается контрольное (надзорное) мероприятие, проводимое по месту хранения и (или) реализации 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Контролируемыми лицами при выборочном контроле являются граждане, организации, осуществляющие хранение и (или) реализацию продукции (товаров), производитель продукции (товаров), импортер, представитель иностранного производителя продукции (товаров), безопасность и (или) качество которой проверяются в ходе выборочного контроля и на момент отбора проб (образцов) продукции (товаров) могут быть не определены. О проведении выборочного контроля контролируемые лица не уведомляются.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Срок проведения выборочного контроля определяется периодом времени, в течение которого обычно проводятся изъятие проб (образцов) </w:t>
      </w:r>
      <w:r w:rsidRPr="00C46DAB">
        <w:rPr>
          <w:rFonts w:ascii="PT Astra Serif" w:hAnsi="PT Astra Serif"/>
          <w:sz w:val="28"/>
          <w:szCs w:val="28"/>
        </w:rPr>
        <w:lastRenderedPageBreak/>
        <w:t>соответствующей продукции (товаров) и необходимые экспертизы.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В ходе выборочного контроля могут совершаться следующие контрольные (надзорные) действия: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получение письменных объяснений;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истребование документов;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отбор проб (образцов);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инструментальное обследование;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испытание;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экспертиза.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Граждане, организации, осуществляющие хранение и (или) реализацию продукции (товаров), обязаны обеспечить беспрепятственный доступ инспекторов на объекты, а также во все служебные и специальные помещения.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10. Акт по результатам контрольного (надзорного) мероприятия </w:t>
      </w:r>
      <w:r w:rsidRPr="00C46DAB">
        <w:rPr>
          <w:rFonts w:ascii="PT Astra Serif" w:hAnsi="PT Astra Serif"/>
          <w:sz w:val="28"/>
          <w:szCs w:val="28"/>
        </w:rPr>
        <w:lastRenderedPageBreak/>
        <w:t>составляется в течение двадцати четырех часов после получения данных инструментального обследования, испытания или экспертизы.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12.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13.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786" w:history="1">
        <w:r w:rsidRPr="00C46DAB">
          <w:rPr>
            <w:rFonts w:ascii="PT Astra Serif" w:hAnsi="PT Astra Serif"/>
            <w:color w:val="0000FF"/>
            <w:sz w:val="28"/>
            <w:szCs w:val="28"/>
          </w:rPr>
          <w:t>пунктами 3</w:t>
        </w:r>
      </w:hyperlink>
      <w:r w:rsidRPr="00C46DAB">
        <w:rPr>
          <w:rFonts w:ascii="PT Astra Serif" w:hAnsi="PT Astra Serif"/>
          <w:sz w:val="28"/>
          <w:szCs w:val="28"/>
        </w:rPr>
        <w:t xml:space="preserve"> - </w:t>
      </w:r>
      <w:hyperlink w:anchor="P789" w:history="1">
        <w:r w:rsidRPr="00C46DAB">
          <w:rPr>
            <w:rFonts w:ascii="PT Astra Serif" w:hAnsi="PT Astra Serif"/>
            <w:color w:val="0000FF"/>
            <w:sz w:val="28"/>
            <w:szCs w:val="28"/>
          </w:rPr>
          <w:t>6 части 1 статьи 57</w:t>
        </w:r>
      </w:hyperlink>
      <w:r w:rsidRPr="00C46DAB">
        <w:rPr>
          <w:rFonts w:ascii="PT Astra Serif" w:hAnsi="PT Astra Serif"/>
          <w:sz w:val="28"/>
          <w:szCs w:val="28"/>
        </w:rPr>
        <w:t xml:space="preserve"> и </w:t>
      </w:r>
      <w:hyperlink w:anchor="P916" w:history="1">
        <w:r w:rsidRPr="00C46DAB">
          <w:rPr>
            <w:rFonts w:ascii="PT Astra Serif" w:hAnsi="PT Astra Serif"/>
            <w:color w:val="0000FF"/>
            <w:sz w:val="28"/>
            <w:szCs w:val="28"/>
          </w:rPr>
          <w:t>частью 12 статьи 66</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70. Инспекционный визит</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 ходе инспекционного визита могут совершаться следующие контрольные (надзорные) действия: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1) 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опрос;</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получение письменных объяснений;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инструментальное обследование;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Инспекционный визит проводится без предварительного уведомления контролируемого лица и собственника производственного объекта.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Контролируемые лица или их представители обязаны обеспечить беспрепятственный доступ инспектора в здания, сооружения, помещения.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786" w:history="1">
        <w:r w:rsidRPr="00C46DAB">
          <w:rPr>
            <w:rFonts w:ascii="PT Astra Serif" w:hAnsi="PT Astra Serif"/>
            <w:color w:val="0000FF"/>
            <w:sz w:val="28"/>
            <w:szCs w:val="28"/>
          </w:rPr>
          <w:t>пунктами 3</w:t>
        </w:r>
      </w:hyperlink>
      <w:r w:rsidRPr="00C46DAB">
        <w:rPr>
          <w:rFonts w:ascii="PT Astra Serif" w:hAnsi="PT Astra Serif"/>
          <w:sz w:val="28"/>
          <w:szCs w:val="28"/>
        </w:rPr>
        <w:t xml:space="preserve"> - </w:t>
      </w:r>
      <w:hyperlink w:anchor="P789" w:history="1">
        <w:r w:rsidRPr="00C46DAB">
          <w:rPr>
            <w:rFonts w:ascii="PT Astra Serif" w:hAnsi="PT Astra Serif"/>
            <w:color w:val="0000FF"/>
            <w:sz w:val="28"/>
            <w:szCs w:val="28"/>
          </w:rPr>
          <w:t>6 части 1 статьи 57</w:t>
        </w:r>
      </w:hyperlink>
      <w:r w:rsidRPr="00C46DAB">
        <w:rPr>
          <w:rFonts w:ascii="PT Astra Serif" w:hAnsi="PT Astra Serif"/>
          <w:sz w:val="28"/>
          <w:szCs w:val="28"/>
        </w:rPr>
        <w:t xml:space="preserve"> и </w:t>
      </w:r>
      <w:hyperlink w:anchor="P916" w:history="1">
        <w:r w:rsidRPr="00C46DAB">
          <w:rPr>
            <w:rFonts w:ascii="PT Astra Serif" w:hAnsi="PT Astra Serif"/>
            <w:color w:val="0000FF"/>
            <w:sz w:val="28"/>
            <w:szCs w:val="28"/>
          </w:rPr>
          <w:t>частью 12 статьи 66</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71. Рейдовый осмотр</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Рейдовый осмотр может проводиться с участием экспертов, специалистов, привлекаемых к проведению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Рейдовый осмотр может проводиться в форме совместного (межведомственного)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5. Рейдовый осмотр проводится в соответствии с решением о проведении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В ходе рейдового осмотра могут совершаться следующие контрольные (надзорные) действия: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досмотр;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опрос;</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получение письменных объяснений;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истребование документов;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отбор проб (образцов);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инструментальное обследование;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испытание;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экспертиза;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эксперимент.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объектов контроля, отнесенных к определенным категориям риска.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Срок взаимодействия с одним контролируемым лицом в период проведения рейдового осмотра не может превышать один рабочий день.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При проведении рейдового осмотра инспекторы вправе взаимодействовать с находящимися на производственных объектах гражданами.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транспортным средствам и иным объектам, указанным в решении о проведении рейдового осмотра, а также ко всем помещениям (за исключением жилых помещений).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12.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13.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14. Рейдовый осмотр может проводиться только по согласованию с органами прокуратуры, за исключением случаев его проведения в соответствии с </w:t>
      </w:r>
      <w:hyperlink w:anchor="P786" w:history="1">
        <w:r w:rsidRPr="00C46DAB">
          <w:rPr>
            <w:rFonts w:ascii="PT Astra Serif" w:hAnsi="PT Astra Serif"/>
            <w:color w:val="0000FF"/>
            <w:sz w:val="28"/>
            <w:szCs w:val="28"/>
          </w:rPr>
          <w:t>пунктами 3</w:t>
        </w:r>
      </w:hyperlink>
      <w:r w:rsidRPr="00C46DAB">
        <w:rPr>
          <w:rFonts w:ascii="PT Astra Serif" w:hAnsi="PT Astra Serif"/>
          <w:sz w:val="28"/>
          <w:szCs w:val="28"/>
        </w:rPr>
        <w:t xml:space="preserve"> - </w:t>
      </w:r>
      <w:hyperlink w:anchor="P789" w:history="1">
        <w:r w:rsidRPr="00C46DAB">
          <w:rPr>
            <w:rFonts w:ascii="PT Astra Serif" w:hAnsi="PT Astra Serif"/>
            <w:color w:val="0000FF"/>
            <w:sz w:val="28"/>
            <w:szCs w:val="28"/>
          </w:rPr>
          <w:t>6 части 1 статьи 57</w:t>
        </w:r>
      </w:hyperlink>
      <w:r w:rsidRPr="00C46DAB">
        <w:rPr>
          <w:rFonts w:ascii="PT Astra Serif" w:hAnsi="PT Astra Serif"/>
          <w:sz w:val="28"/>
          <w:szCs w:val="28"/>
        </w:rPr>
        <w:t xml:space="preserve"> и </w:t>
      </w:r>
      <w:hyperlink w:anchor="P916" w:history="1">
        <w:r w:rsidRPr="00C46DAB">
          <w:rPr>
            <w:rFonts w:ascii="PT Astra Serif" w:hAnsi="PT Astra Serif"/>
            <w:color w:val="0000FF"/>
            <w:sz w:val="28"/>
            <w:szCs w:val="28"/>
          </w:rPr>
          <w:t>частью 12 статьи 66</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72. Документарная проверка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w:t>
      </w:r>
      <w:r w:rsidRPr="00C46DAB">
        <w:rPr>
          <w:rFonts w:ascii="PT Astra Serif" w:hAnsi="PT Astra Serif"/>
          <w:sz w:val="28"/>
          <w:szCs w:val="28"/>
        </w:rPr>
        <w:lastRenderedPageBreak/>
        <w:t>отношении этих контролируемых лиц государственного контроля (надзора),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 ходе документарной проверки могут совершаться следующие контрольные (надзорные) действия: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получение письменных объяснений;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истребование документов;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экспертиза.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Срок проведения документарной проверки не может превышать десять рабочих дней. В указанный срок не включается период с момента </w:t>
      </w:r>
      <w:r w:rsidRPr="00C46DAB">
        <w:rPr>
          <w:rFonts w:ascii="PT Astra Serif" w:hAnsi="PT Astra Serif"/>
          <w:sz w:val="28"/>
          <w:szCs w:val="28"/>
        </w:rPr>
        <w:lastRenderedPageBreak/>
        <w:t>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Внеплановая документарная проверка проводится без согласования с органами прокуратуры.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73. Выездная проверка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bookmarkStart w:id="66" w:name="P1049"/>
      <w:bookmarkEnd w:id="66"/>
      <w:r w:rsidRPr="00C46DAB">
        <w:rPr>
          <w:rFonts w:ascii="PT Astra Serif" w:hAnsi="PT Astra Serif"/>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Выездная проверка проводится в случае, если не представляется возможным: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049" w:history="1">
        <w:r w:rsidRPr="00C46DAB">
          <w:rPr>
            <w:rFonts w:ascii="PT Astra Serif" w:hAnsi="PT Astra Serif"/>
            <w:color w:val="0000FF"/>
            <w:sz w:val="28"/>
            <w:szCs w:val="28"/>
          </w:rPr>
          <w:t>части 2</w:t>
        </w:r>
      </w:hyperlink>
      <w:r w:rsidRPr="00C46DAB">
        <w:rPr>
          <w:rFonts w:ascii="PT Astra Serif" w:hAnsi="PT Astra Serif"/>
          <w:sz w:val="28"/>
          <w:szCs w:val="28"/>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786" w:history="1">
        <w:r w:rsidRPr="00C46DAB">
          <w:rPr>
            <w:rFonts w:ascii="PT Astra Serif" w:hAnsi="PT Astra Serif"/>
            <w:color w:val="0000FF"/>
            <w:sz w:val="28"/>
            <w:szCs w:val="28"/>
          </w:rPr>
          <w:t>пунктами 3</w:t>
        </w:r>
      </w:hyperlink>
      <w:r w:rsidRPr="00C46DAB">
        <w:rPr>
          <w:rFonts w:ascii="PT Astra Serif" w:hAnsi="PT Astra Serif"/>
          <w:sz w:val="28"/>
          <w:szCs w:val="28"/>
        </w:rPr>
        <w:t xml:space="preserve"> - </w:t>
      </w:r>
      <w:hyperlink w:anchor="P789" w:history="1">
        <w:r w:rsidRPr="00C46DAB">
          <w:rPr>
            <w:rFonts w:ascii="PT Astra Serif" w:hAnsi="PT Astra Serif"/>
            <w:color w:val="0000FF"/>
            <w:sz w:val="28"/>
            <w:szCs w:val="28"/>
          </w:rPr>
          <w:t>6 части 1 статьи 57</w:t>
        </w:r>
      </w:hyperlink>
      <w:r w:rsidRPr="00C46DAB">
        <w:rPr>
          <w:rFonts w:ascii="PT Astra Serif" w:hAnsi="PT Astra Serif"/>
          <w:sz w:val="28"/>
          <w:szCs w:val="28"/>
        </w:rPr>
        <w:t xml:space="preserve"> и </w:t>
      </w:r>
      <w:hyperlink w:anchor="P916" w:history="1">
        <w:r w:rsidRPr="00C46DAB">
          <w:rPr>
            <w:rFonts w:ascii="PT Astra Serif" w:hAnsi="PT Astra Serif"/>
            <w:color w:val="0000FF"/>
            <w:sz w:val="28"/>
            <w:szCs w:val="28"/>
          </w:rPr>
          <w:t>частью 12 статьи 66</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283" w:history="1">
        <w:r w:rsidRPr="00C46DAB">
          <w:rPr>
            <w:rFonts w:ascii="PT Astra Serif" w:hAnsi="PT Astra Serif"/>
            <w:color w:val="0000FF"/>
            <w:sz w:val="28"/>
            <w:szCs w:val="28"/>
          </w:rPr>
          <w:t>статьей 21</w:t>
        </w:r>
      </w:hyperlink>
      <w:r w:rsidRPr="00C46DAB">
        <w:rPr>
          <w:rFonts w:ascii="PT Astra Serif" w:hAnsi="PT Astra Serif"/>
          <w:sz w:val="28"/>
          <w:szCs w:val="28"/>
        </w:rPr>
        <w:t xml:space="preserve"> настоящего Федерального закона, если иное не предусмотрено федеральным законом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46DAB">
        <w:rPr>
          <w:rFonts w:ascii="PT Astra Serif" w:hAnsi="PT Astra Serif"/>
          <w:sz w:val="28"/>
          <w:szCs w:val="28"/>
        </w:rPr>
        <w:t>микропредприятия</w:t>
      </w:r>
      <w:proofErr w:type="spellEnd"/>
      <w:r w:rsidRPr="00C46DAB">
        <w:rPr>
          <w:rFonts w:ascii="PT Astra Serif" w:hAnsi="PT Astra Serif"/>
          <w:sz w:val="28"/>
          <w:szCs w:val="28"/>
        </w:rPr>
        <w:t xml:space="preserve">, за исключением выездной проверки, основанием для проведения которой является </w:t>
      </w:r>
      <w:hyperlink w:anchor="P789" w:history="1">
        <w:r w:rsidRPr="00C46DAB">
          <w:rPr>
            <w:rFonts w:ascii="PT Astra Serif" w:hAnsi="PT Astra Serif"/>
            <w:color w:val="0000FF"/>
            <w:sz w:val="28"/>
            <w:szCs w:val="28"/>
          </w:rPr>
          <w:t>пункт 6 части 1 статьи 57</w:t>
        </w:r>
      </w:hyperlink>
      <w:r w:rsidRPr="00C46DAB">
        <w:rPr>
          <w:rFonts w:ascii="PT Astra Serif" w:hAnsi="PT Astra Serif"/>
          <w:sz w:val="28"/>
          <w:szCs w:val="28"/>
        </w:rPr>
        <w:t xml:space="preserve"> настоящего Федерального закона и которая для </w:t>
      </w:r>
      <w:proofErr w:type="spellStart"/>
      <w:r w:rsidRPr="00C46DAB">
        <w:rPr>
          <w:rFonts w:ascii="PT Astra Serif" w:hAnsi="PT Astra Serif"/>
          <w:sz w:val="28"/>
          <w:szCs w:val="28"/>
        </w:rPr>
        <w:t>микропредприятия</w:t>
      </w:r>
      <w:proofErr w:type="spellEnd"/>
      <w:r w:rsidRPr="00C46DAB">
        <w:rPr>
          <w:rFonts w:ascii="PT Astra Serif" w:hAnsi="PT Astra Serif"/>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В ходе выездной проверки могут совершаться следующие контрольные (надзорные) действия: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досмотр;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опрос;</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4) получение письменных объяснений;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истребование документов;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отбор проб (образцов);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инструментальное обследование;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испытание;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экспертиза;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эксперимент.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74. Наблюдение за соблюдением обязательных требований (мониторинг безопасности)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наблюдением за соблюдением обязательных требований (мониторингом безопасности) в целях настоящего Федерального закона понимается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w:t>
      </w:r>
      <w:hyperlink w:anchor="P814" w:history="1">
        <w:r w:rsidRPr="00C46DAB">
          <w:rPr>
            <w:rFonts w:ascii="PT Astra Serif" w:hAnsi="PT Astra Serif"/>
            <w:color w:val="0000FF"/>
            <w:sz w:val="28"/>
            <w:szCs w:val="28"/>
          </w:rPr>
          <w:t>статьей 60</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75. Выездное обследование</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Выездное обследование проводится без информирования контролируемого лица.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6. По результатам проведения выездного обследования не могут быть приняты решения, предусмотренные </w:t>
      </w:r>
      <w:hyperlink w:anchor="P1219" w:history="1">
        <w:r w:rsidRPr="00C46DAB">
          <w:rPr>
            <w:rFonts w:ascii="PT Astra Serif" w:hAnsi="PT Astra Serif"/>
            <w:color w:val="0000FF"/>
            <w:sz w:val="28"/>
            <w:szCs w:val="28"/>
          </w:rPr>
          <w:t>пунктами 1</w:t>
        </w:r>
      </w:hyperlink>
      <w:r w:rsidRPr="00C46DAB">
        <w:rPr>
          <w:rFonts w:ascii="PT Astra Serif" w:hAnsi="PT Astra Serif"/>
          <w:sz w:val="28"/>
          <w:szCs w:val="28"/>
        </w:rPr>
        <w:t xml:space="preserve"> и </w:t>
      </w:r>
      <w:hyperlink w:anchor="P1220" w:history="1">
        <w:r w:rsidRPr="00C46DAB">
          <w:rPr>
            <w:rFonts w:ascii="PT Astra Serif" w:hAnsi="PT Astra Serif"/>
            <w:color w:val="0000FF"/>
            <w:sz w:val="28"/>
            <w:szCs w:val="28"/>
          </w:rPr>
          <w:t>2 части 2 статьи 90</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14. Контрольные (надзорные) действия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76. Осмотр</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Осмотр осуществляется инспектором в присутствии контролируемого лица или его представителя и (или) с применением видеозаписи.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Если иное не предусмотрено федеральным законом о виде контроля, осмотр не может проводиться в отношении жилого помещения.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77. Досмотр</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w:t>
      </w:r>
      <w:r w:rsidRPr="00C46DAB">
        <w:rPr>
          <w:rFonts w:ascii="PT Astra Serif" w:hAnsi="PT Astra Serif"/>
          <w:sz w:val="28"/>
          <w:szCs w:val="28"/>
        </w:rPr>
        <w:lastRenderedPageBreak/>
        <w:t>идентификационные признаки исследуемых объектов, имеющих значение для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Если иное не предусмотрено федеральным законом о виде контроля, досмотр не может проводиться в отношении жилого помещения.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78. Опрос</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79. Получение письменных объяснений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Объяснения оформляются путем составления письменного документа в свободной форме.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80. Истребование документов</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w:t>
      </w:r>
      <w:r w:rsidRPr="00C46DAB">
        <w:rPr>
          <w:rFonts w:ascii="PT Astra Serif" w:hAnsi="PT Astra Serif"/>
          <w:sz w:val="28"/>
          <w:szCs w:val="28"/>
        </w:rPr>
        <w:lastRenderedPageBreak/>
        <w:t>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w:t>
      </w:r>
      <w:proofErr w:type="spellStart"/>
      <w:r w:rsidRPr="00C46DAB">
        <w:rPr>
          <w:rFonts w:ascii="PT Astra Serif" w:hAnsi="PT Astra Serif"/>
          <w:sz w:val="28"/>
          <w:szCs w:val="28"/>
        </w:rPr>
        <w:t>Истребуемые</w:t>
      </w:r>
      <w:proofErr w:type="spellEnd"/>
      <w:r w:rsidRPr="00C46DAB">
        <w:rPr>
          <w:rFonts w:ascii="PT Astra Serif" w:hAnsi="PT Astra Serif"/>
          <w:sz w:val="28"/>
          <w:szCs w:val="28"/>
        </w:rPr>
        <w:t xml:space="preserve"> документы направляются в контрольный (надзорный) орган в форме электронного документа в порядке, предусмотренном </w:t>
      </w:r>
      <w:hyperlink w:anchor="P283" w:history="1">
        <w:r w:rsidRPr="00C46DAB">
          <w:rPr>
            <w:rFonts w:ascii="PT Astra Serif" w:hAnsi="PT Astra Serif"/>
            <w:color w:val="0000FF"/>
            <w:sz w:val="28"/>
            <w:szCs w:val="28"/>
          </w:rPr>
          <w:t>статьей 21</w:t>
        </w:r>
      </w:hyperlink>
      <w:r w:rsidRPr="00C46DAB">
        <w:rPr>
          <w:rFonts w:ascii="PT Astra Serif" w:hAnsi="PT Astra Serif"/>
          <w:sz w:val="28"/>
          <w:szCs w:val="28"/>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В случае представления заверенных копий </w:t>
      </w:r>
      <w:proofErr w:type="spellStart"/>
      <w:r w:rsidRPr="00C46DAB">
        <w:rPr>
          <w:rFonts w:ascii="PT Astra Serif" w:hAnsi="PT Astra Serif"/>
          <w:sz w:val="28"/>
          <w:szCs w:val="28"/>
        </w:rPr>
        <w:t>истребуемых</w:t>
      </w:r>
      <w:proofErr w:type="spellEnd"/>
      <w:r w:rsidRPr="00C46DAB">
        <w:rPr>
          <w:rFonts w:ascii="PT Astra Serif" w:hAnsi="PT Astra Serif"/>
          <w:sz w:val="28"/>
          <w:szCs w:val="28"/>
        </w:rPr>
        <w:t xml:space="preserve"> документов инспектор вправе ознакомиться с подлинниками документов.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Документы, которые </w:t>
      </w:r>
      <w:proofErr w:type="spellStart"/>
      <w:r w:rsidRPr="00C46DAB">
        <w:rPr>
          <w:rFonts w:ascii="PT Astra Serif" w:hAnsi="PT Astra Serif"/>
          <w:sz w:val="28"/>
          <w:szCs w:val="28"/>
        </w:rPr>
        <w:t>истребуются</w:t>
      </w:r>
      <w:proofErr w:type="spellEnd"/>
      <w:r w:rsidRPr="00C46DAB">
        <w:rPr>
          <w:rFonts w:ascii="PT Astra Serif" w:hAnsi="PT Astra Serif"/>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C46DAB">
        <w:rPr>
          <w:rFonts w:ascii="PT Astra Serif" w:hAnsi="PT Astra Serif"/>
          <w:sz w:val="28"/>
          <w:szCs w:val="28"/>
        </w:rPr>
        <w:t>истребуемые</w:t>
      </w:r>
      <w:proofErr w:type="spellEnd"/>
      <w:r w:rsidRPr="00C46DAB">
        <w:rPr>
          <w:rFonts w:ascii="PT Astra Serif" w:hAnsi="PT Astra Serif"/>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C46DAB">
        <w:rPr>
          <w:rFonts w:ascii="PT Astra Serif" w:hAnsi="PT Astra Serif"/>
          <w:sz w:val="28"/>
          <w:szCs w:val="28"/>
        </w:rPr>
        <w:t>истребуемые</w:t>
      </w:r>
      <w:proofErr w:type="spellEnd"/>
      <w:r w:rsidRPr="00C46DAB">
        <w:rPr>
          <w:rFonts w:ascii="PT Astra Serif" w:hAnsi="PT Astra Serif"/>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C46DAB">
        <w:rPr>
          <w:rFonts w:ascii="PT Astra Serif" w:hAnsi="PT Astra Serif"/>
          <w:sz w:val="28"/>
          <w:szCs w:val="28"/>
        </w:rPr>
        <w:t>истребуемые</w:t>
      </w:r>
      <w:proofErr w:type="spellEnd"/>
      <w:r w:rsidRPr="00C46DAB">
        <w:rPr>
          <w:rFonts w:ascii="PT Astra Serif" w:hAnsi="PT Astra Serif"/>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283" w:history="1">
        <w:r w:rsidRPr="00C46DAB">
          <w:rPr>
            <w:rFonts w:ascii="PT Astra Serif" w:hAnsi="PT Astra Serif"/>
            <w:color w:val="0000FF"/>
            <w:sz w:val="28"/>
            <w:szCs w:val="28"/>
          </w:rPr>
          <w:t>статьей 21</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C46DAB">
        <w:rPr>
          <w:rFonts w:ascii="PT Astra Serif" w:hAnsi="PT Astra Serif"/>
          <w:sz w:val="28"/>
          <w:szCs w:val="28"/>
        </w:rPr>
        <w:t>истребуемые</w:t>
      </w:r>
      <w:proofErr w:type="spellEnd"/>
      <w:r w:rsidRPr="00C46DAB">
        <w:rPr>
          <w:rFonts w:ascii="PT Astra Serif" w:hAnsi="PT Astra Serif"/>
          <w:sz w:val="28"/>
          <w:szCs w:val="28"/>
        </w:rPr>
        <w:t xml:space="preserve"> </w:t>
      </w:r>
      <w:r w:rsidRPr="00C46DAB">
        <w:rPr>
          <w:rFonts w:ascii="PT Astra Serif" w:hAnsi="PT Astra Serif"/>
          <w:sz w:val="28"/>
          <w:szCs w:val="28"/>
        </w:rPr>
        <w:lastRenderedPageBreak/>
        <w:t>документы (копии документов) были представлены ранее, с указанием реквизитов документа, которым (приложением к которому) они были представлены.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81. Отбор проб (образцов)</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Отбор проб (образцов) осуществляется в присутствии контролируемого лица или его представителя и (или) с применением видеозаписи.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82. Инструментальное обследование</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bookmarkStart w:id="67" w:name="P1135"/>
      <w:bookmarkEnd w:id="67"/>
      <w:r w:rsidRPr="00C46DAB">
        <w:rPr>
          <w:rFonts w:ascii="PT Astra Serif" w:hAnsi="PT Astra Serif"/>
          <w:sz w:val="28"/>
          <w:szCs w:val="28"/>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83. Испытание</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135" w:history="1">
        <w:r w:rsidRPr="00C46DAB">
          <w:rPr>
            <w:rFonts w:ascii="PT Astra Serif" w:hAnsi="PT Astra Serif"/>
            <w:color w:val="0000FF"/>
            <w:sz w:val="28"/>
            <w:szCs w:val="28"/>
          </w:rPr>
          <w:t>частью 2 статьи 82</w:t>
        </w:r>
      </w:hyperlink>
      <w:r w:rsidRPr="00C46DAB">
        <w:rPr>
          <w:rFonts w:ascii="PT Astra Serif" w:hAnsi="PT Astra Serif"/>
          <w:sz w:val="28"/>
          <w:szCs w:val="28"/>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w:t>
      </w:r>
      <w:r w:rsidRPr="00C46DAB">
        <w:rPr>
          <w:rFonts w:ascii="PT Astra Serif" w:hAnsi="PT Astra Serif"/>
          <w:sz w:val="28"/>
          <w:szCs w:val="28"/>
        </w:rPr>
        <w:lastRenderedPageBreak/>
        <w:t>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84. Экспертиза</w:t>
      </w: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Конкретное экспертное задание может включать одну или несколько из следующих задач экспертизы:</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установление фактов, обстоятельств;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установление тождества или различия;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установление объективных свойств и состояний имеющихся в наличии образцов;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проведение оценки образца на соответствие заданным критериям;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установление соответствия образца существующим принципам и нормам права;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установление соответствия образца заданной системе нормативно-технических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установление последствий изменения образца по заданной программе его развития.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Экспертиза осуществляется экспертом или экспертной организацией по поручению контрольного (надзорного) органа.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Обязанность отбора, удостоверения и представления на экспертизу образцов лежит на контрольном (надзорном) органе, если иное не </w:t>
      </w:r>
      <w:r w:rsidRPr="00C46DAB">
        <w:rPr>
          <w:rFonts w:ascii="PT Astra Serif" w:hAnsi="PT Astra Serif"/>
          <w:sz w:val="28"/>
          <w:szCs w:val="28"/>
        </w:rPr>
        <w:lastRenderedPageBreak/>
        <w:t>установлено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При назначении и осуществлении экспертизы контролируемые лица имеют право:</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информировать контрольный (надзорный) орган о наличии конфликта интересов у эксперта, экспертной организации;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знакомиться с заключением эксперта или экспертной организации.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Результаты экспертизы оформляются экспертным заключением.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85. Эксперимент</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Под экспериментом в целях настоящего Федерального закона </w:t>
      </w:r>
      <w:r w:rsidRPr="00C46DAB">
        <w:rPr>
          <w:rFonts w:ascii="PT Astra Serif" w:hAnsi="PT Astra Serif"/>
          <w:sz w:val="28"/>
          <w:szCs w:val="28"/>
        </w:rPr>
        <w:lastRenderedPageBreak/>
        <w:t>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Порядок проведения эксперимента устанавливается положением о виде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15. Сроки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86. Исчисление сроков</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Срок, исчисляемый днями, исчисляется календарными днями, если иное не установлено настоящим Федеральным законом.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В случае, если последний день срока приходится на нерабочий день, днем окончания срока считается следующий за ним рабочий день.</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Течение срока, определяемого часами, начинается с даты или наступления события, которыми определено его начало.</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lastRenderedPageBreak/>
        <w:t>8. Срок, определяемый часами, оканчивается по истечении последнего часа установленного срока.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16. Результаты контрольного (надзорного)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87. Оформление результатов контрольного (надзорного)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220" w:history="1">
        <w:r w:rsidRPr="00C46DAB">
          <w:rPr>
            <w:rFonts w:ascii="PT Astra Serif" w:hAnsi="PT Astra Serif"/>
            <w:color w:val="0000FF"/>
            <w:sz w:val="28"/>
            <w:szCs w:val="28"/>
          </w:rPr>
          <w:t>пунктом 2 части 2 статьи 90</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настоящим Федеральным законом.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Результаты контрольного (надзорного) мероприятия, содержащие информацию, составляющую государственную, коммерческую, служебную </w:t>
      </w:r>
      <w:r w:rsidRPr="00C46DAB">
        <w:rPr>
          <w:rFonts w:ascii="PT Astra Serif" w:hAnsi="PT Astra Serif"/>
          <w:sz w:val="28"/>
          <w:szCs w:val="28"/>
        </w:rPr>
        <w:lastRenderedPageBreak/>
        <w:t>или иную охраняемую законом тайну, оформляются с соблюдением требований, предусмотренных законодательством Российской Федерации.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88. Ознакомление с результатами контрольного (надзорного)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205" w:history="1">
        <w:r w:rsidRPr="00C46DAB">
          <w:rPr>
            <w:rFonts w:ascii="PT Astra Serif" w:hAnsi="PT Astra Serif"/>
            <w:color w:val="0000FF"/>
            <w:sz w:val="28"/>
            <w:szCs w:val="28"/>
          </w:rPr>
          <w:t>частью 2</w:t>
        </w:r>
      </w:hyperlink>
      <w:r w:rsidRPr="00C46DAB">
        <w:rPr>
          <w:rFonts w:ascii="PT Astra Serif" w:hAnsi="PT Astra Serif"/>
          <w:sz w:val="28"/>
          <w:szCs w:val="28"/>
        </w:rPr>
        <w:t xml:space="preserve"> настоящей статьи.</w:t>
      </w:r>
    </w:p>
    <w:p w:rsidR="00261868" w:rsidRPr="00C46DAB" w:rsidRDefault="00261868">
      <w:pPr>
        <w:pStyle w:val="ConsPlusNormal"/>
        <w:spacing w:before="220"/>
        <w:ind w:firstLine="540"/>
        <w:jc w:val="both"/>
        <w:rPr>
          <w:rFonts w:ascii="PT Astra Serif" w:hAnsi="PT Astra Serif"/>
          <w:sz w:val="28"/>
          <w:szCs w:val="28"/>
        </w:rPr>
      </w:pPr>
      <w:bookmarkStart w:id="68" w:name="P1205"/>
      <w:bookmarkEnd w:id="68"/>
      <w:r w:rsidRPr="00C46DAB">
        <w:rPr>
          <w:rFonts w:ascii="PT Astra Serif" w:hAnsi="PT Astra Serif"/>
          <w:sz w:val="28"/>
          <w:szCs w:val="28"/>
        </w:rPr>
        <w:t xml:space="preserve">2. 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875" w:history="1">
        <w:r w:rsidRPr="00C46DAB">
          <w:rPr>
            <w:rFonts w:ascii="PT Astra Serif" w:hAnsi="PT Astra Serif"/>
            <w:color w:val="0000FF"/>
            <w:sz w:val="28"/>
            <w:szCs w:val="28"/>
          </w:rPr>
          <w:t>пунктами 6</w:t>
        </w:r>
      </w:hyperlink>
      <w:r w:rsidRPr="00C46DAB">
        <w:rPr>
          <w:rFonts w:ascii="PT Astra Serif" w:hAnsi="PT Astra Serif"/>
          <w:sz w:val="28"/>
          <w:szCs w:val="28"/>
        </w:rPr>
        <w:t xml:space="preserve">, </w:t>
      </w:r>
      <w:hyperlink w:anchor="P877" w:history="1">
        <w:r w:rsidRPr="00C46DAB">
          <w:rPr>
            <w:rFonts w:ascii="PT Astra Serif" w:hAnsi="PT Astra Serif"/>
            <w:color w:val="0000FF"/>
            <w:sz w:val="28"/>
            <w:szCs w:val="28"/>
          </w:rPr>
          <w:t>8</w:t>
        </w:r>
      </w:hyperlink>
      <w:r w:rsidRPr="00C46DAB">
        <w:rPr>
          <w:rFonts w:ascii="PT Astra Serif" w:hAnsi="PT Astra Serif"/>
          <w:sz w:val="28"/>
          <w:szCs w:val="28"/>
        </w:rPr>
        <w:t xml:space="preserve"> и </w:t>
      </w:r>
      <w:hyperlink w:anchor="P878" w:history="1">
        <w:r w:rsidRPr="00C46DAB">
          <w:rPr>
            <w:rFonts w:ascii="PT Astra Serif" w:hAnsi="PT Astra Serif"/>
            <w:color w:val="0000FF"/>
            <w:sz w:val="28"/>
            <w:szCs w:val="28"/>
          </w:rPr>
          <w:t>9 части 1 статьи 65</w:t>
        </w:r>
      </w:hyperlink>
      <w:r w:rsidRPr="00C46DAB">
        <w:rPr>
          <w:rFonts w:ascii="PT Astra Serif" w:hAnsi="PT Astra Serif"/>
          <w:sz w:val="28"/>
          <w:szCs w:val="28"/>
        </w:rPr>
        <w:t xml:space="preserve"> настоящего Федерального закона, контрольный (надзорный) орган направляет акт контролируемому лицу в порядке, установленном </w:t>
      </w:r>
      <w:hyperlink w:anchor="P283" w:history="1">
        <w:r w:rsidRPr="00C46DAB">
          <w:rPr>
            <w:rFonts w:ascii="PT Astra Serif" w:hAnsi="PT Astra Serif"/>
            <w:color w:val="0000FF"/>
            <w:sz w:val="28"/>
            <w:szCs w:val="28"/>
          </w:rPr>
          <w:t>статьей 21</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bookmarkStart w:id="69" w:name="P1208"/>
      <w:bookmarkEnd w:id="69"/>
      <w:r w:rsidRPr="00C46DAB">
        <w:rPr>
          <w:rFonts w:ascii="PT Astra Serif" w:hAnsi="PT Astra Serif"/>
          <w:sz w:val="28"/>
          <w:szCs w:val="28"/>
        </w:rPr>
        <w:t>Статья 89. Возражения в отношении акта контрольного (надзорного)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bookmarkStart w:id="70" w:name="P1210"/>
      <w:bookmarkEnd w:id="70"/>
      <w:r w:rsidRPr="00C46DAB">
        <w:rPr>
          <w:rFonts w:ascii="PT Astra Serif" w:hAnsi="PT Astra Serif"/>
          <w:sz w:val="28"/>
          <w:szCs w:val="28"/>
        </w:rPr>
        <w:t>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В случае поступления в контрольный (надзорный) орган возражений, указанных в </w:t>
      </w:r>
      <w:hyperlink w:anchor="P1210" w:history="1">
        <w:r w:rsidRPr="00C46DAB">
          <w:rPr>
            <w:rFonts w:ascii="PT Astra Serif" w:hAnsi="PT Astra Serif"/>
            <w:color w:val="0000FF"/>
            <w:sz w:val="28"/>
            <w:szCs w:val="28"/>
          </w:rPr>
          <w:t>части 1</w:t>
        </w:r>
      </w:hyperlink>
      <w:r w:rsidRPr="00C46DAB">
        <w:rPr>
          <w:rFonts w:ascii="PT Astra Serif" w:hAnsi="PT Astra Serif"/>
          <w:sz w:val="28"/>
          <w:szCs w:val="28"/>
        </w:rPr>
        <w:t xml:space="preserve"> настоящей статьи, контрольный (надзорный) орган </w:t>
      </w:r>
      <w:r w:rsidRPr="00C46DAB">
        <w:rPr>
          <w:rFonts w:ascii="PT Astra Serif" w:hAnsi="PT Astra Serif"/>
          <w:sz w:val="28"/>
          <w:szCs w:val="28"/>
        </w:rPr>
        <w:lastRenderedPageBreak/>
        <w:t>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определяются положением о виде контроля.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90. Решения, принимаемые по результатам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bookmarkStart w:id="71" w:name="P1218"/>
      <w:bookmarkEnd w:id="71"/>
      <w:r w:rsidRPr="00C46DAB">
        <w:rPr>
          <w:rFonts w:ascii="PT Astra Serif" w:hAnsi="PT Astra Serif"/>
          <w:sz w:val="28"/>
          <w:szCs w:val="28"/>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61868" w:rsidRPr="00C46DAB" w:rsidRDefault="00261868">
      <w:pPr>
        <w:pStyle w:val="ConsPlusNormal"/>
        <w:spacing w:before="220"/>
        <w:ind w:firstLine="540"/>
        <w:jc w:val="both"/>
        <w:rPr>
          <w:rFonts w:ascii="PT Astra Serif" w:hAnsi="PT Astra Serif"/>
          <w:sz w:val="28"/>
          <w:szCs w:val="28"/>
        </w:rPr>
      </w:pPr>
      <w:bookmarkStart w:id="72" w:name="P1219"/>
      <w:bookmarkEnd w:id="72"/>
      <w:r w:rsidRPr="00C46DAB">
        <w:rPr>
          <w:rFonts w:ascii="PT Astra Serif" w:hAnsi="PT Astra Serif"/>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61868" w:rsidRPr="00C46DAB" w:rsidRDefault="00261868">
      <w:pPr>
        <w:pStyle w:val="ConsPlusNormal"/>
        <w:spacing w:before="220"/>
        <w:ind w:firstLine="540"/>
        <w:jc w:val="both"/>
        <w:rPr>
          <w:rFonts w:ascii="PT Astra Serif" w:hAnsi="PT Astra Serif"/>
          <w:sz w:val="28"/>
          <w:szCs w:val="28"/>
        </w:rPr>
      </w:pPr>
      <w:bookmarkStart w:id="73" w:name="P1220"/>
      <w:bookmarkEnd w:id="73"/>
      <w:r w:rsidRPr="00C46DAB">
        <w:rPr>
          <w:rFonts w:ascii="PT Astra Serif" w:hAnsi="PT Astra Serif"/>
          <w:sz w:val="28"/>
          <w:szCs w:val="28"/>
        </w:rPr>
        <w:t xml:space="preserve">2) незамедлительно принять предусмотренные законодательством </w:t>
      </w:r>
      <w:r w:rsidRPr="00C46DAB">
        <w:rPr>
          <w:rFonts w:ascii="PT Astra Serif" w:hAnsi="PT Astra Serif"/>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Федеральным законом о виде контроля могут быть предусмотрены иные решения, принимаемые по результатам проведения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Положением о виде контроля могут устанавливаться требования к форме и содержанию предписания об устранении выявленных нарушений обязательных требований.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91. Недействительность результатов контрольного (надзорного)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230" w:history="1">
        <w:r w:rsidRPr="00C46DAB">
          <w:rPr>
            <w:rFonts w:ascii="PT Astra Serif" w:hAnsi="PT Astra Serif"/>
            <w:color w:val="0000FF"/>
            <w:sz w:val="28"/>
            <w:szCs w:val="28"/>
          </w:rPr>
          <w:t>частью 2</w:t>
        </w:r>
      </w:hyperlink>
      <w:r w:rsidRPr="00C46DAB">
        <w:rPr>
          <w:rFonts w:ascii="PT Astra Serif" w:hAnsi="PT Astra Serif"/>
          <w:sz w:val="28"/>
          <w:szCs w:val="28"/>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261868" w:rsidRPr="00C46DAB" w:rsidRDefault="00261868">
      <w:pPr>
        <w:pStyle w:val="ConsPlusNormal"/>
        <w:spacing w:before="220"/>
        <w:ind w:firstLine="540"/>
        <w:jc w:val="both"/>
        <w:rPr>
          <w:rFonts w:ascii="PT Astra Serif" w:hAnsi="PT Astra Serif"/>
          <w:sz w:val="28"/>
          <w:szCs w:val="28"/>
        </w:rPr>
      </w:pPr>
      <w:bookmarkStart w:id="74" w:name="P1230"/>
      <w:bookmarkEnd w:id="74"/>
      <w:r w:rsidRPr="00C46DAB">
        <w:rPr>
          <w:rFonts w:ascii="PT Astra Serif" w:hAnsi="PT Astra Serif"/>
          <w:sz w:val="28"/>
          <w:szCs w:val="28"/>
        </w:rPr>
        <w:t>2. Грубым нарушением требований к организации и осуществлению государственного контроля (надзора), муниципального контроля является: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отсутствие оснований проведения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нарушение периодичности проведения планового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нарушение сроков проведения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9) совершение в ходе контрольного (надзорного) мероприятия контрольных (надзорных) действий, не предусмотренных настоящим </w:t>
      </w:r>
      <w:r w:rsidRPr="00C46DAB">
        <w:rPr>
          <w:rFonts w:ascii="PT Astra Serif" w:hAnsi="PT Astra Serif"/>
          <w:sz w:val="28"/>
          <w:szCs w:val="28"/>
        </w:rPr>
        <w:lastRenderedPageBreak/>
        <w:t>Федеральным законом для такого вида контрольного (надзорного) мероприятия;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10) </w:t>
      </w:r>
      <w:proofErr w:type="spellStart"/>
      <w:r w:rsidRPr="00C46DAB">
        <w:rPr>
          <w:rFonts w:ascii="PT Astra Serif" w:hAnsi="PT Astra Serif"/>
          <w:sz w:val="28"/>
          <w:szCs w:val="28"/>
        </w:rPr>
        <w:t>непредоставление</w:t>
      </w:r>
      <w:proofErr w:type="spellEnd"/>
      <w:r w:rsidRPr="00C46DAB">
        <w:rPr>
          <w:rFonts w:ascii="PT Astra Serif" w:hAnsi="PT Astra Serif"/>
          <w:sz w:val="28"/>
          <w:szCs w:val="28"/>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проведение контрольного (надзорного) мероприятия, не включенного в единый реестр контрольных (надзорных) мероприятий.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17. Исполнение решений контрольных (надзорных) органов</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92. Органы, осуществляющие контроль за исполнением решений контрольных (надзорных) органов</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93. Отсрочка исполнения решения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208" w:history="1">
        <w:r w:rsidRPr="00C46DAB">
          <w:rPr>
            <w:rFonts w:ascii="PT Astra Serif" w:hAnsi="PT Astra Serif"/>
            <w:color w:val="0000FF"/>
            <w:sz w:val="28"/>
            <w:szCs w:val="28"/>
          </w:rPr>
          <w:t>статьей 89</w:t>
        </w:r>
      </w:hyperlink>
      <w:r w:rsidRPr="00C46DAB">
        <w:rPr>
          <w:rFonts w:ascii="PT Astra Serif" w:hAnsi="PT Astra Serif"/>
          <w:sz w:val="28"/>
          <w:szCs w:val="28"/>
        </w:rPr>
        <w:t xml:space="preserve"> настоящего Федерального закона для </w:t>
      </w:r>
      <w:r w:rsidRPr="00C46DAB">
        <w:rPr>
          <w:rFonts w:ascii="PT Astra Serif" w:hAnsi="PT Astra Serif"/>
          <w:sz w:val="28"/>
          <w:szCs w:val="28"/>
        </w:rPr>
        <w:lastRenderedPageBreak/>
        <w:t>рассмотрения возражений в отношении акта контрольного (надзорного) мероприятия.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94. Разрешение вопросов, связанных с исполнением решения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bookmarkStart w:id="75" w:name="P1258"/>
      <w:bookmarkEnd w:id="75"/>
      <w:r w:rsidRPr="00C46DAB">
        <w:rPr>
          <w:rFonts w:ascii="PT Astra Serif" w:hAnsi="PT Astra Serif"/>
          <w:sz w:val="28"/>
          <w:szCs w:val="28"/>
        </w:rPr>
        <w:t>1. Должностным лицом контрольного (надзорного) органа, вынесшим решение, рассматриваются следующие вопросы, связанные с исполнением решения: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 разъяснении способа и порядка исполнения решения;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об отсрочке исполнения решения;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 приостановлении исполнения решения, возобновлении ранее приостановленного исполнения решения;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о прекращении исполнения решения.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Вопросы, указанные в </w:t>
      </w:r>
      <w:hyperlink w:anchor="P1258" w:history="1">
        <w:r w:rsidRPr="00C46DAB">
          <w:rPr>
            <w:rFonts w:ascii="PT Astra Serif" w:hAnsi="PT Astra Serif"/>
            <w:color w:val="0000FF"/>
            <w:sz w:val="28"/>
            <w:szCs w:val="28"/>
          </w:rPr>
          <w:t>части 1</w:t>
        </w:r>
      </w:hyperlink>
      <w:r w:rsidRPr="00C46DAB">
        <w:rPr>
          <w:rFonts w:ascii="PT Astra Serif" w:hAnsi="PT Astra Serif"/>
          <w:sz w:val="28"/>
          <w:szCs w:val="28"/>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3. Контролируемое лицо информируется о месте и времени рассмотрения вопросов, указанных в </w:t>
      </w:r>
      <w:hyperlink w:anchor="P1258" w:history="1">
        <w:r w:rsidRPr="00C46DAB">
          <w:rPr>
            <w:rFonts w:ascii="PT Astra Serif" w:hAnsi="PT Astra Serif"/>
            <w:color w:val="0000FF"/>
            <w:sz w:val="28"/>
            <w:szCs w:val="28"/>
          </w:rPr>
          <w:t>части 1</w:t>
        </w:r>
      </w:hyperlink>
      <w:r w:rsidRPr="00C46DAB">
        <w:rPr>
          <w:rFonts w:ascii="PT Astra Serif" w:hAnsi="PT Astra Serif"/>
          <w:sz w:val="28"/>
          <w:szCs w:val="28"/>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95. Окончание исполнения решения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ind w:firstLine="540"/>
        <w:jc w:val="both"/>
        <w:rPr>
          <w:rFonts w:ascii="PT Astra Serif" w:hAnsi="PT Astra Serif"/>
          <w:sz w:val="28"/>
          <w:szCs w:val="28"/>
        </w:rPr>
      </w:pPr>
      <w:bookmarkStart w:id="76" w:name="P1269"/>
      <w:bookmarkEnd w:id="76"/>
      <w:r w:rsidRPr="00C46DAB">
        <w:rPr>
          <w:rFonts w:ascii="PT Astra Serif" w:hAnsi="PT Astra Serif"/>
          <w:sz w:val="28"/>
          <w:szCs w:val="28"/>
        </w:rPr>
        <w:t xml:space="preserve">1. 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hyperlink w:anchor="P1218" w:history="1">
        <w:r w:rsidRPr="00C46DAB">
          <w:rPr>
            <w:rFonts w:ascii="PT Astra Serif" w:hAnsi="PT Astra Serif"/>
            <w:color w:val="0000FF"/>
            <w:sz w:val="28"/>
            <w:szCs w:val="28"/>
          </w:rPr>
          <w:t>частью 2 статьи 90</w:t>
        </w:r>
      </w:hyperlink>
      <w:r w:rsidRPr="00C46DAB">
        <w:rPr>
          <w:rFonts w:ascii="PT Astra Serif" w:hAnsi="PT Astra Serif"/>
          <w:sz w:val="28"/>
          <w:szCs w:val="28"/>
        </w:rPr>
        <w:t xml:space="preserve">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(надзорный) орган </w:t>
      </w:r>
      <w:r w:rsidRPr="00C46DAB">
        <w:rPr>
          <w:rFonts w:ascii="PT Astra Serif" w:hAnsi="PT Astra Serif"/>
          <w:sz w:val="28"/>
          <w:szCs w:val="28"/>
        </w:rPr>
        <w:lastRenderedPageBreak/>
        <w:t xml:space="preserve">оценивает исполнение указанного решения путем проведения одного из контрольных (надзорных) мероприятий, предусмотренных </w:t>
      </w:r>
      <w:hyperlink w:anchor="P768" w:history="1">
        <w:r w:rsidRPr="00C46DAB">
          <w:rPr>
            <w:rFonts w:ascii="PT Astra Serif" w:hAnsi="PT Astra Serif"/>
            <w:color w:val="0000FF"/>
            <w:sz w:val="28"/>
            <w:szCs w:val="28"/>
          </w:rPr>
          <w:t>пунктами 1</w:t>
        </w:r>
      </w:hyperlink>
      <w:r w:rsidRPr="00C46DAB">
        <w:rPr>
          <w:rFonts w:ascii="PT Astra Serif" w:hAnsi="PT Astra Serif"/>
          <w:sz w:val="28"/>
          <w:szCs w:val="28"/>
        </w:rPr>
        <w:t xml:space="preserve"> - </w:t>
      </w:r>
      <w:hyperlink w:anchor="P773" w:history="1">
        <w:r w:rsidRPr="00C46DAB">
          <w:rPr>
            <w:rFonts w:ascii="PT Astra Serif" w:hAnsi="PT Astra Serif"/>
            <w:color w:val="0000FF"/>
            <w:sz w:val="28"/>
            <w:szCs w:val="28"/>
          </w:rPr>
          <w:t>6 части 2 статьи 56</w:t>
        </w:r>
      </w:hyperlink>
      <w:r w:rsidRPr="00C46DAB">
        <w:rPr>
          <w:rFonts w:ascii="PT Astra Serif" w:hAnsi="PT Astra Serif"/>
          <w:sz w:val="28"/>
          <w:szCs w:val="28"/>
        </w:rPr>
        <w:t xml:space="preserve"> настоящего Федерального закона.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В случае, если по итогам проведения контрольного (надзорного) мероприятия, предусмотренного </w:t>
      </w:r>
      <w:hyperlink w:anchor="P1269" w:history="1">
        <w:r w:rsidRPr="00C46DAB">
          <w:rPr>
            <w:rFonts w:ascii="PT Astra Serif" w:hAnsi="PT Astra Serif"/>
            <w:color w:val="0000FF"/>
            <w:sz w:val="28"/>
            <w:szCs w:val="28"/>
          </w:rPr>
          <w:t>частью 1</w:t>
        </w:r>
      </w:hyperlink>
      <w:r w:rsidRPr="00C46DAB">
        <w:rPr>
          <w:rFonts w:ascii="PT Astra Serif" w:hAnsi="PT Astra Serif"/>
          <w:sz w:val="28"/>
          <w:szCs w:val="28"/>
        </w:rPr>
        <w:t xml:space="preserve"> настоящей статьи, принято решение о привлечении контролируемого лица к административной ответственности за неисполнение или ненадлежащее исполнение решения контрольного (надзорного) органа, контрольный (надзорный) орган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предусмотренное </w:t>
      </w:r>
      <w:hyperlink w:anchor="P1219" w:history="1">
        <w:r w:rsidRPr="00C46DAB">
          <w:rPr>
            <w:rFonts w:ascii="PT Astra Serif" w:hAnsi="PT Astra Serif"/>
            <w:color w:val="0000FF"/>
            <w:sz w:val="28"/>
            <w:szCs w:val="28"/>
          </w:rPr>
          <w:t>пунктом 1 части 2 статьи 90</w:t>
        </w:r>
      </w:hyperlink>
      <w:r w:rsidRPr="00C46DAB">
        <w:rPr>
          <w:rFonts w:ascii="PT Astra Serif" w:hAnsi="PT Astra Serif"/>
          <w:sz w:val="28"/>
          <w:szCs w:val="28"/>
        </w:rPr>
        <w:t xml:space="preserve"> настоящего Федерального закона, с указанием новых сроков его исполнения.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t>Глава 18. Специальные режимы государственного контроля (надзора)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96. Мониторинг</w:t>
      </w: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Порядок организации и осуществления мониторинга устанавливается </w:t>
      </w:r>
      <w:r w:rsidRPr="00C46DAB">
        <w:rPr>
          <w:rFonts w:ascii="PT Astra Serif" w:hAnsi="PT Astra Serif"/>
          <w:sz w:val="28"/>
          <w:szCs w:val="28"/>
        </w:rPr>
        <w:lastRenderedPageBreak/>
        <w:t>положением о виде контроля, соглашением между контрольным (надзорным) органом и контролируемым лицом.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2) неисполнение контролируемым лицом положений соглашения о мониторинге между контролируемым лицом и контрольным (надзорным) </w:t>
      </w:r>
      <w:r w:rsidRPr="00C46DAB">
        <w:rPr>
          <w:rFonts w:ascii="PT Astra Serif" w:hAnsi="PT Astra Serif"/>
          <w:sz w:val="28"/>
          <w:szCs w:val="28"/>
        </w:rPr>
        <w:lastRenderedPageBreak/>
        <w:t>органом;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подача контролируемым лицом заявления о прекращении осуществления мониторинга;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иные случаи, установленные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13. Порядок организации и осуществления обязательного мониторинга устанавливается положением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15. Обязательный мониторинг осуществляется без ограничения срока его проведения.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218" w:history="1">
        <w:r w:rsidRPr="00C46DAB">
          <w:rPr>
            <w:rFonts w:ascii="PT Astra Serif" w:hAnsi="PT Astra Serif"/>
            <w:color w:val="0000FF"/>
            <w:sz w:val="28"/>
            <w:szCs w:val="28"/>
          </w:rPr>
          <w:t>частью 2 статьи 90</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97. Постоянный государственный контроль (надзор)</w:t>
      </w: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302" w:history="1">
        <w:r w:rsidRPr="00C46DAB">
          <w:rPr>
            <w:rFonts w:ascii="PT Astra Serif" w:hAnsi="PT Astra Serif"/>
            <w:color w:val="0000FF"/>
            <w:sz w:val="28"/>
            <w:szCs w:val="28"/>
          </w:rPr>
          <w:t>частях 2</w:t>
        </w:r>
      </w:hyperlink>
      <w:r w:rsidRPr="00C46DAB">
        <w:rPr>
          <w:rFonts w:ascii="PT Astra Serif" w:hAnsi="PT Astra Serif"/>
          <w:sz w:val="28"/>
          <w:szCs w:val="28"/>
        </w:rPr>
        <w:t xml:space="preserve"> и </w:t>
      </w:r>
      <w:hyperlink w:anchor="P1303" w:history="1">
        <w:r w:rsidRPr="00C46DAB">
          <w:rPr>
            <w:rFonts w:ascii="PT Astra Serif" w:hAnsi="PT Astra Serif"/>
            <w:color w:val="0000FF"/>
            <w:sz w:val="28"/>
            <w:szCs w:val="28"/>
          </w:rPr>
          <w:t>3</w:t>
        </w:r>
      </w:hyperlink>
      <w:r w:rsidRPr="00C46DAB">
        <w:rPr>
          <w:rFonts w:ascii="PT Astra Serif" w:hAnsi="PT Astra Serif"/>
          <w:sz w:val="28"/>
          <w:szCs w:val="28"/>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261868" w:rsidRPr="00C46DAB" w:rsidRDefault="00261868">
      <w:pPr>
        <w:pStyle w:val="ConsPlusNormal"/>
        <w:spacing w:before="220"/>
        <w:ind w:firstLine="540"/>
        <w:jc w:val="both"/>
        <w:rPr>
          <w:rFonts w:ascii="PT Astra Serif" w:hAnsi="PT Astra Serif"/>
          <w:sz w:val="28"/>
          <w:szCs w:val="28"/>
        </w:rPr>
      </w:pPr>
      <w:bookmarkStart w:id="77" w:name="P1302"/>
      <w:bookmarkEnd w:id="77"/>
      <w:r w:rsidRPr="00C46DAB">
        <w:rPr>
          <w:rFonts w:ascii="PT Astra Serif" w:hAnsi="PT Astra Serif"/>
          <w:sz w:val="28"/>
          <w:szCs w:val="28"/>
        </w:rPr>
        <w:lastRenderedPageBreak/>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пробирного надзора.</w:t>
      </w:r>
    </w:p>
    <w:p w:rsidR="00261868" w:rsidRPr="00C46DAB" w:rsidRDefault="00261868">
      <w:pPr>
        <w:pStyle w:val="ConsPlusNormal"/>
        <w:spacing w:before="220"/>
        <w:ind w:firstLine="540"/>
        <w:jc w:val="both"/>
        <w:rPr>
          <w:rFonts w:ascii="PT Astra Serif" w:hAnsi="PT Astra Serif"/>
          <w:sz w:val="28"/>
          <w:szCs w:val="28"/>
        </w:rPr>
      </w:pPr>
      <w:bookmarkStart w:id="78" w:name="P1303"/>
      <w:bookmarkEnd w:id="78"/>
      <w:r w:rsidRPr="00C46DAB">
        <w:rPr>
          <w:rFonts w:ascii="PT Astra Serif" w:hAnsi="PT Astra Serif"/>
          <w:sz w:val="28"/>
          <w:szCs w:val="28"/>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В ходе постоянного государственного контроля (надзора) инспекторы могут совершать следующие контрольные (надзорные) действия: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 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2) досмотр;</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3) опрос;</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4) получение письменных объяснений;</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истребование документов;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отбор проб (образцов);</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7) инструментальное обследование;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испытание;</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9) экспертиза;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эксперимент.</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jc w:val="center"/>
        <w:outlineLvl w:val="0"/>
        <w:rPr>
          <w:rFonts w:ascii="PT Astra Serif" w:hAnsi="PT Astra Serif"/>
          <w:sz w:val="28"/>
          <w:szCs w:val="28"/>
        </w:rPr>
      </w:pPr>
      <w:r w:rsidRPr="00C46DAB">
        <w:rPr>
          <w:rFonts w:ascii="PT Astra Serif" w:hAnsi="PT Astra Serif"/>
          <w:sz w:val="28"/>
          <w:szCs w:val="28"/>
        </w:rPr>
        <w:t>РАЗДЕЛ VI. ЗАКЛЮЧИТЕЛЬНЫЕ ПОЛОЖЕНИЯ</w:t>
      </w:r>
    </w:p>
    <w:p w:rsidR="00261868" w:rsidRPr="00C46DAB" w:rsidRDefault="00261868">
      <w:pPr>
        <w:pStyle w:val="ConsPlusTitle"/>
        <w:ind w:firstLine="540"/>
        <w:jc w:val="both"/>
        <w:outlineLvl w:val="1"/>
        <w:rPr>
          <w:rFonts w:ascii="PT Astra Serif" w:hAnsi="PT Astra Serif"/>
          <w:sz w:val="28"/>
          <w:szCs w:val="28"/>
        </w:rPr>
      </w:pPr>
      <w:r w:rsidRPr="00C46DAB">
        <w:rPr>
          <w:rFonts w:ascii="PT Astra Serif" w:hAnsi="PT Astra Serif"/>
          <w:sz w:val="28"/>
          <w:szCs w:val="28"/>
        </w:rPr>
        <w:lastRenderedPageBreak/>
        <w:t>Глава 19. Заключительные положения</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Title"/>
        <w:ind w:firstLine="540"/>
        <w:jc w:val="both"/>
        <w:outlineLvl w:val="2"/>
        <w:rPr>
          <w:rFonts w:ascii="PT Astra Serif" w:hAnsi="PT Astra Serif"/>
          <w:sz w:val="28"/>
          <w:szCs w:val="28"/>
        </w:rPr>
      </w:pPr>
      <w:r w:rsidRPr="00C46DAB">
        <w:rPr>
          <w:rFonts w:ascii="PT Astra Serif" w:hAnsi="PT Astra Serif"/>
          <w:sz w:val="28"/>
          <w:szCs w:val="28"/>
        </w:rPr>
        <w:t>Статья 98. Порядок вступления в силу настоящего Федерального закона</w:t>
      </w:r>
    </w:p>
    <w:p w:rsidR="00261868" w:rsidRPr="00C46DAB" w:rsidRDefault="00261868">
      <w:pPr>
        <w:pStyle w:val="ConsPlusNormal"/>
        <w:ind w:firstLine="540"/>
        <w:jc w:val="both"/>
        <w:rPr>
          <w:rFonts w:ascii="PT Astra Serif" w:hAnsi="PT Astra Serif"/>
          <w:sz w:val="28"/>
          <w:szCs w:val="28"/>
        </w:rPr>
      </w:pPr>
      <w:r w:rsidRPr="00C46DAB">
        <w:rPr>
          <w:rFonts w:ascii="PT Astra Serif" w:hAnsi="PT Astra Serif"/>
          <w:sz w:val="28"/>
          <w:szCs w:val="28"/>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61868" w:rsidRPr="00C46DAB" w:rsidRDefault="00261868">
      <w:pPr>
        <w:pStyle w:val="ConsPlusNormal"/>
        <w:spacing w:before="220"/>
        <w:ind w:firstLine="540"/>
        <w:jc w:val="both"/>
        <w:rPr>
          <w:rFonts w:ascii="PT Astra Serif" w:hAnsi="PT Astra Serif"/>
          <w:sz w:val="28"/>
          <w:szCs w:val="28"/>
        </w:rPr>
      </w:pPr>
      <w:bookmarkStart w:id="79" w:name="P1325"/>
      <w:bookmarkEnd w:id="79"/>
      <w:r w:rsidRPr="00C46DAB">
        <w:rPr>
          <w:rFonts w:ascii="PT Astra Serif" w:hAnsi="PT Astra Serif"/>
          <w:sz w:val="28"/>
          <w:szCs w:val="28"/>
        </w:rPr>
        <w:t xml:space="preserve">2. </w:t>
      </w:r>
      <w:hyperlink w:anchor="P434" w:history="1">
        <w:r w:rsidRPr="00C46DAB">
          <w:rPr>
            <w:rFonts w:ascii="PT Astra Serif" w:hAnsi="PT Astra Serif"/>
            <w:color w:val="0000FF"/>
            <w:sz w:val="28"/>
            <w:szCs w:val="28"/>
          </w:rPr>
          <w:t>Часть 11 статьи 30</w:t>
        </w:r>
      </w:hyperlink>
      <w:r w:rsidRPr="00C46DAB">
        <w:rPr>
          <w:rFonts w:ascii="PT Astra Serif" w:hAnsi="PT Astra Serif"/>
          <w:sz w:val="28"/>
          <w:szCs w:val="28"/>
        </w:rPr>
        <w:t xml:space="preserve"> настоящего Федерального закона вступает в силу с 1 января 2022 года.</w:t>
      </w:r>
    </w:p>
    <w:p w:rsidR="00261868" w:rsidRPr="00C46DAB" w:rsidRDefault="00261868">
      <w:pPr>
        <w:pStyle w:val="ConsPlusNormal"/>
        <w:spacing w:before="220"/>
        <w:ind w:firstLine="540"/>
        <w:jc w:val="both"/>
        <w:rPr>
          <w:rFonts w:ascii="PT Astra Serif" w:hAnsi="PT Astra Serif"/>
          <w:sz w:val="28"/>
          <w:szCs w:val="28"/>
        </w:rPr>
      </w:pPr>
      <w:bookmarkStart w:id="80" w:name="P1326"/>
      <w:bookmarkEnd w:id="80"/>
      <w:r w:rsidRPr="00C46DAB">
        <w:rPr>
          <w:rFonts w:ascii="PT Astra Serif" w:hAnsi="PT Astra Serif"/>
          <w:sz w:val="28"/>
          <w:szCs w:val="28"/>
        </w:rPr>
        <w:t xml:space="preserve">3. </w:t>
      </w:r>
      <w:hyperlink w:anchor="P531" w:history="1">
        <w:r w:rsidRPr="00C46DAB">
          <w:rPr>
            <w:rFonts w:ascii="PT Astra Serif" w:hAnsi="PT Astra Serif"/>
            <w:color w:val="0000FF"/>
            <w:sz w:val="28"/>
            <w:szCs w:val="28"/>
          </w:rPr>
          <w:t>Часть 2 статьи 39</w:t>
        </w:r>
      </w:hyperlink>
      <w:r w:rsidRPr="00C46DAB">
        <w:rPr>
          <w:rFonts w:ascii="PT Astra Serif" w:hAnsi="PT Astra Serif"/>
          <w:sz w:val="28"/>
          <w:szCs w:val="28"/>
        </w:rPr>
        <w:t xml:space="preserve"> настоящего Федерального закона вступает в силу с 1 января 2023 года.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Федеральным </w:t>
      </w:r>
      <w:hyperlink r:id="rId16" w:history="1">
        <w:r w:rsidRPr="00C46DAB">
          <w:rPr>
            <w:rFonts w:ascii="PT Astra Serif" w:hAnsi="PT Astra Serif"/>
            <w:color w:val="0000FF"/>
            <w:sz w:val="28"/>
            <w:szCs w:val="28"/>
          </w:rPr>
          <w:t>законом</w:t>
        </w:r>
      </w:hyperlink>
      <w:r w:rsidRPr="00C46DAB">
        <w:rPr>
          <w:rFonts w:ascii="PT Astra Serif" w:hAnsi="PT Astra Serif"/>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Ввод указанного реестра в эксплуатацию осуществляется до 1 января 2022 года.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7" w:history="1">
        <w:r w:rsidRPr="00C46DAB">
          <w:rPr>
            <w:rFonts w:ascii="PT Astra Serif" w:hAnsi="PT Astra Serif"/>
            <w:color w:val="0000FF"/>
            <w:sz w:val="28"/>
            <w:szCs w:val="28"/>
          </w:rPr>
          <w:t>законом</w:t>
        </w:r>
      </w:hyperlink>
      <w:r w:rsidRPr="00C46DAB">
        <w:rPr>
          <w:rFonts w:ascii="PT Astra Serif" w:hAnsi="PT Astra Serif"/>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46DAB">
        <w:rPr>
          <w:rFonts w:ascii="PT Astra Serif" w:hAnsi="PT Astra Serif"/>
          <w:sz w:val="28"/>
          <w:szCs w:val="28"/>
        </w:rPr>
        <w:lastRenderedPageBreak/>
        <w:t>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283" w:history="1">
        <w:r w:rsidRPr="00C46DAB">
          <w:rPr>
            <w:rFonts w:ascii="PT Astra Serif" w:hAnsi="PT Astra Serif"/>
            <w:color w:val="0000FF"/>
            <w:sz w:val="28"/>
            <w:szCs w:val="28"/>
          </w:rPr>
          <w:t>статьей 21</w:t>
        </w:r>
      </w:hyperlink>
      <w:r w:rsidRPr="00C46DAB">
        <w:rPr>
          <w:rFonts w:ascii="PT Astra Serif" w:hAnsi="PT Astra Serif"/>
          <w:sz w:val="28"/>
          <w:szCs w:val="28"/>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261868" w:rsidRPr="00C46DAB" w:rsidRDefault="00261868">
      <w:pPr>
        <w:pStyle w:val="ConsPlusNormal"/>
        <w:spacing w:before="220"/>
        <w:ind w:firstLine="540"/>
        <w:jc w:val="both"/>
        <w:rPr>
          <w:rFonts w:ascii="PT Astra Serif" w:hAnsi="PT Astra Serif"/>
          <w:sz w:val="28"/>
          <w:szCs w:val="28"/>
        </w:rPr>
      </w:pPr>
      <w:bookmarkStart w:id="81" w:name="P1334"/>
      <w:bookmarkEnd w:id="81"/>
      <w:r w:rsidRPr="00C46DAB">
        <w:rPr>
          <w:rFonts w:ascii="PT Astra Serif" w:hAnsi="PT Astra Serif"/>
          <w:sz w:val="28"/>
          <w:szCs w:val="28"/>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73" w:history="1">
        <w:r w:rsidRPr="00C46DAB">
          <w:rPr>
            <w:rFonts w:ascii="PT Astra Serif" w:hAnsi="PT Astra Serif"/>
            <w:color w:val="0000FF"/>
            <w:sz w:val="28"/>
            <w:szCs w:val="28"/>
          </w:rPr>
          <w:t>части 5 статьи 2</w:t>
        </w:r>
      </w:hyperlink>
      <w:r w:rsidRPr="00C46DAB">
        <w:rPr>
          <w:rFonts w:ascii="PT Astra Serif" w:hAnsi="PT Astra Serif"/>
          <w:sz w:val="28"/>
          <w:szCs w:val="28"/>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31" w:history="1">
        <w:r w:rsidRPr="00C46DAB">
          <w:rPr>
            <w:rFonts w:ascii="PT Astra Serif" w:hAnsi="PT Astra Serif"/>
            <w:color w:val="0000FF"/>
            <w:sz w:val="28"/>
            <w:szCs w:val="28"/>
          </w:rPr>
          <w:t>части 10 статьи 30</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w:t>
      </w:r>
      <w:r w:rsidRPr="00C46DAB">
        <w:rPr>
          <w:rFonts w:ascii="PT Astra Serif" w:hAnsi="PT Astra Serif"/>
          <w:sz w:val="28"/>
          <w:szCs w:val="28"/>
        </w:rPr>
        <w:lastRenderedPageBreak/>
        <w:t xml:space="preserve">основании докладов о виде контроля, указанных в </w:t>
      </w:r>
      <w:hyperlink w:anchor="P1334" w:history="1">
        <w:r w:rsidRPr="00C46DAB">
          <w:rPr>
            <w:rFonts w:ascii="PT Astra Serif" w:hAnsi="PT Astra Serif"/>
            <w:color w:val="0000FF"/>
            <w:sz w:val="28"/>
            <w:szCs w:val="28"/>
          </w:rPr>
          <w:t>части 11</w:t>
        </w:r>
      </w:hyperlink>
      <w:r w:rsidRPr="00C46DAB">
        <w:rPr>
          <w:rFonts w:ascii="PT Astra Serif" w:hAnsi="PT Astra Serif"/>
          <w:sz w:val="28"/>
          <w:szCs w:val="28"/>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30" w:history="1">
        <w:r w:rsidRPr="00C46DAB">
          <w:rPr>
            <w:rFonts w:ascii="PT Astra Serif" w:hAnsi="PT Astra Serif"/>
            <w:color w:val="0000FF"/>
            <w:sz w:val="28"/>
            <w:szCs w:val="28"/>
          </w:rPr>
          <w:t>частью 9 статьи 30</w:t>
        </w:r>
      </w:hyperlink>
      <w:r w:rsidRPr="00C46DAB">
        <w:rPr>
          <w:rFonts w:ascii="PT Astra Serif" w:hAnsi="PT Astra Serif"/>
          <w:sz w:val="28"/>
          <w:szCs w:val="28"/>
        </w:rPr>
        <w:t xml:space="preserve"> настоящего Федерального закона.</w:t>
      </w:r>
    </w:p>
    <w:p w:rsidR="00261868" w:rsidRPr="00C46DAB" w:rsidRDefault="00261868">
      <w:pPr>
        <w:pStyle w:val="ConsPlusNormal"/>
        <w:spacing w:before="220"/>
        <w:ind w:firstLine="540"/>
        <w:jc w:val="both"/>
        <w:rPr>
          <w:rFonts w:ascii="PT Astra Serif" w:hAnsi="PT Astra Serif"/>
          <w:sz w:val="28"/>
          <w:szCs w:val="28"/>
        </w:rPr>
      </w:pPr>
      <w:r w:rsidRPr="00C46DAB">
        <w:rPr>
          <w:rFonts w:ascii="PT Astra Serif" w:hAnsi="PT Astra Serif"/>
          <w:sz w:val="28"/>
          <w:szCs w:val="28"/>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jc w:val="right"/>
        <w:rPr>
          <w:rFonts w:ascii="PT Astra Serif" w:hAnsi="PT Astra Serif"/>
          <w:sz w:val="28"/>
          <w:szCs w:val="28"/>
        </w:rPr>
      </w:pPr>
      <w:r w:rsidRPr="00C46DAB">
        <w:rPr>
          <w:rFonts w:ascii="PT Astra Serif" w:hAnsi="PT Astra Serif"/>
          <w:sz w:val="28"/>
          <w:szCs w:val="28"/>
        </w:rPr>
        <w:t>Президент</w:t>
      </w:r>
    </w:p>
    <w:p w:rsidR="00261868" w:rsidRPr="00C46DAB" w:rsidRDefault="00261868">
      <w:pPr>
        <w:pStyle w:val="ConsPlusNormal"/>
        <w:jc w:val="right"/>
        <w:rPr>
          <w:rFonts w:ascii="PT Astra Serif" w:hAnsi="PT Astra Serif"/>
          <w:sz w:val="28"/>
          <w:szCs w:val="28"/>
        </w:rPr>
      </w:pPr>
      <w:r w:rsidRPr="00C46DAB">
        <w:rPr>
          <w:rFonts w:ascii="PT Astra Serif" w:hAnsi="PT Astra Serif"/>
          <w:sz w:val="28"/>
          <w:szCs w:val="28"/>
        </w:rPr>
        <w:t>Российской Федерации</w:t>
      </w:r>
    </w:p>
    <w:p w:rsidR="00261868" w:rsidRPr="00C46DAB" w:rsidRDefault="00261868">
      <w:pPr>
        <w:pStyle w:val="ConsPlusNormal"/>
        <w:jc w:val="right"/>
        <w:rPr>
          <w:rFonts w:ascii="PT Astra Serif" w:hAnsi="PT Astra Serif"/>
          <w:sz w:val="28"/>
          <w:szCs w:val="28"/>
        </w:rPr>
      </w:pPr>
      <w:r w:rsidRPr="00C46DAB">
        <w:rPr>
          <w:rFonts w:ascii="PT Astra Serif" w:hAnsi="PT Astra Serif"/>
          <w:sz w:val="28"/>
          <w:szCs w:val="28"/>
        </w:rPr>
        <w:t>В.ПУТИН</w:t>
      </w:r>
    </w:p>
    <w:p w:rsidR="00261868" w:rsidRPr="00C46DAB" w:rsidRDefault="00261868">
      <w:pPr>
        <w:pStyle w:val="ConsPlusNormal"/>
        <w:rPr>
          <w:rFonts w:ascii="PT Astra Serif" w:hAnsi="PT Astra Serif"/>
          <w:sz w:val="28"/>
          <w:szCs w:val="28"/>
        </w:rPr>
      </w:pPr>
      <w:r w:rsidRPr="00C46DAB">
        <w:rPr>
          <w:rFonts w:ascii="PT Astra Serif" w:hAnsi="PT Astra Serif"/>
          <w:sz w:val="28"/>
          <w:szCs w:val="28"/>
        </w:rPr>
        <w:t>Москва, Кремль</w:t>
      </w:r>
    </w:p>
    <w:p w:rsidR="00261868" w:rsidRPr="00C46DAB" w:rsidRDefault="00261868">
      <w:pPr>
        <w:pStyle w:val="ConsPlusNormal"/>
        <w:spacing w:before="220"/>
        <w:rPr>
          <w:rFonts w:ascii="PT Astra Serif" w:hAnsi="PT Astra Serif"/>
          <w:sz w:val="28"/>
          <w:szCs w:val="28"/>
        </w:rPr>
      </w:pPr>
      <w:r w:rsidRPr="00C46DAB">
        <w:rPr>
          <w:rFonts w:ascii="PT Astra Serif" w:hAnsi="PT Astra Serif"/>
          <w:sz w:val="28"/>
          <w:szCs w:val="28"/>
        </w:rPr>
        <w:t>31 июля 2020 года</w:t>
      </w:r>
    </w:p>
    <w:p w:rsidR="00261868" w:rsidRPr="00C46DAB" w:rsidRDefault="00261868">
      <w:pPr>
        <w:pStyle w:val="ConsPlusNormal"/>
        <w:spacing w:before="220"/>
        <w:rPr>
          <w:rFonts w:ascii="PT Astra Serif" w:hAnsi="PT Astra Serif"/>
          <w:sz w:val="28"/>
          <w:szCs w:val="28"/>
        </w:rPr>
      </w:pPr>
      <w:r w:rsidRPr="00C46DAB">
        <w:rPr>
          <w:rFonts w:ascii="PT Astra Serif" w:hAnsi="PT Astra Serif"/>
          <w:sz w:val="28"/>
          <w:szCs w:val="28"/>
        </w:rPr>
        <w:t>N 248-ФЗ</w:t>
      </w:r>
    </w:p>
    <w:p w:rsidR="00261868" w:rsidRPr="00C46DAB" w:rsidRDefault="00261868">
      <w:pPr>
        <w:pStyle w:val="ConsPlusNormal"/>
        <w:jc w:val="both"/>
        <w:rPr>
          <w:rFonts w:ascii="PT Astra Serif" w:hAnsi="PT Astra Serif"/>
          <w:sz w:val="28"/>
          <w:szCs w:val="28"/>
        </w:rPr>
      </w:pPr>
    </w:p>
    <w:p w:rsidR="00261868" w:rsidRPr="00C46DAB" w:rsidRDefault="00261868">
      <w:pPr>
        <w:pStyle w:val="ConsPlusNormal"/>
        <w:pBdr>
          <w:top w:val="single" w:sz="6" w:space="0" w:color="auto"/>
        </w:pBdr>
        <w:spacing w:before="100" w:after="100"/>
        <w:jc w:val="both"/>
        <w:rPr>
          <w:rFonts w:ascii="PT Astra Serif" w:hAnsi="PT Astra Serif"/>
          <w:sz w:val="28"/>
          <w:szCs w:val="28"/>
        </w:rPr>
      </w:pPr>
    </w:p>
    <w:p w:rsidR="00AF2308" w:rsidRPr="00C46DAB" w:rsidRDefault="00AF2308">
      <w:pPr>
        <w:rPr>
          <w:rFonts w:ascii="PT Astra Serif" w:hAnsi="PT Astra Serif"/>
          <w:sz w:val="28"/>
          <w:szCs w:val="28"/>
        </w:rPr>
      </w:pPr>
    </w:p>
    <w:sectPr w:rsidR="00AF2308" w:rsidRPr="00C46DAB" w:rsidSect="00D52D07">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552" w:rsidRDefault="00955552" w:rsidP="00D52D07">
      <w:pPr>
        <w:spacing w:after="0" w:line="240" w:lineRule="auto"/>
      </w:pPr>
      <w:r>
        <w:separator/>
      </w:r>
    </w:p>
  </w:endnote>
  <w:endnote w:type="continuationSeparator" w:id="0">
    <w:p w:rsidR="00955552" w:rsidRDefault="00955552" w:rsidP="00D5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419381"/>
      <w:docPartObj>
        <w:docPartGallery w:val="Page Numbers (Bottom of Page)"/>
        <w:docPartUnique/>
      </w:docPartObj>
    </w:sdtPr>
    <w:sdtEndPr/>
    <w:sdtContent>
      <w:p w:rsidR="00D52D07" w:rsidRDefault="00D52D07">
        <w:pPr>
          <w:pStyle w:val="a7"/>
          <w:jc w:val="center"/>
        </w:pPr>
        <w:r>
          <w:fldChar w:fldCharType="begin"/>
        </w:r>
        <w:r>
          <w:instrText>PAGE   \* MERGEFORMAT</w:instrText>
        </w:r>
        <w:r>
          <w:fldChar w:fldCharType="separate"/>
        </w:r>
        <w:r w:rsidR="00A32032">
          <w:rPr>
            <w:noProof/>
          </w:rPr>
          <w:t>2</w:t>
        </w:r>
        <w:r>
          <w:fldChar w:fldCharType="end"/>
        </w:r>
      </w:p>
    </w:sdtContent>
  </w:sdt>
  <w:p w:rsidR="00D52D07" w:rsidRDefault="00D52D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552" w:rsidRDefault="00955552" w:rsidP="00D52D07">
      <w:pPr>
        <w:spacing w:after="0" w:line="240" w:lineRule="auto"/>
      </w:pPr>
      <w:r>
        <w:separator/>
      </w:r>
    </w:p>
  </w:footnote>
  <w:footnote w:type="continuationSeparator" w:id="0">
    <w:p w:rsidR="00955552" w:rsidRDefault="00955552" w:rsidP="00D52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68"/>
    <w:rsid w:val="00261868"/>
    <w:rsid w:val="00604A02"/>
    <w:rsid w:val="00955552"/>
    <w:rsid w:val="00A32032"/>
    <w:rsid w:val="00AF2308"/>
    <w:rsid w:val="00C46DAB"/>
    <w:rsid w:val="00D52D07"/>
    <w:rsid w:val="00DD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FC88E-D395-4393-8912-75CE7B2D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618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618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86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D31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312F"/>
    <w:rPr>
      <w:rFonts w:ascii="Tahoma" w:hAnsi="Tahoma" w:cs="Tahoma"/>
      <w:sz w:val="16"/>
      <w:szCs w:val="16"/>
    </w:rPr>
  </w:style>
  <w:style w:type="paragraph" w:styleId="a5">
    <w:name w:val="header"/>
    <w:basedOn w:val="a"/>
    <w:link w:val="a6"/>
    <w:uiPriority w:val="99"/>
    <w:unhideWhenUsed/>
    <w:rsid w:val="00D52D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2D07"/>
  </w:style>
  <w:style w:type="paragraph" w:styleId="a7">
    <w:name w:val="footer"/>
    <w:basedOn w:val="a"/>
    <w:link w:val="a8"/>
    <w:uiPriority w:val="99"/>
    <w:unhideWhenUsed/>
    <w:rsid w:val="00D52D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82D60842593838F8554BF66F855A63990EF9C331A8D1ACE98E6C81BF8404F382AF02E8950B8A1CB8B3D15D13F978L" TargetMode="External"/><Relationship Id="rId13" Type="http://schemas.openxmlformats.org/officeDocument/2006/relationships/hyperlink" Target="consultantplus://offline/ref=0482D60842593838F8554BF66F855A63980FFDC133A3D1ACE98E6C81BF8404F382AF02E8950B8A1CB8B3D15D13F978L"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0482D60842593838F8554BF66F855A63980BFDCB34A8D1ACE98E6C81BF8404F382AF02E8950B8A1CB8B3D15D13F978L" TargetMode="External"/><Relationship Id="rId12" Type="http://schemas.openxmlformats.org/officeDocument/2006/relationships/hyperlink" Target="consultantplus://offline/ref=0482D60842593838F8554BF66F855A63980FFDC133A3D1ACE98E6C81BF8404F382AF02E8950B8A1CB8B3D15D13F978L" TargetMode="External"/><Relationship Id="rId17" Type="http://schemas.openxmlformats.org/officeDocument/2006/relationships/hyperlink" Target="consultantplus://offline/ref=0482D60842593838F8554BF66F855A63980BFBC335AED1ACE98E6C81BF8404F382AF02E8950B8A1CB8B3D15D13F978L" TargetMode="External"/><Relationship Id="rId2" Type="http://schemas.openxmlformats.org/officeDocument/2006/relationships/settings" Target="settings.xml"/><Relationship Id="rId16" Type="http://schemas.openxmlformats.org/officeDocument/2006/relationships/hyperlink" Target="consultantplus://offline/ref=0482D60842593838F8554BF66F855A63980BFBC335AED1ACE98E6C81BF8404F382AF02E8950B8A1CB8B3D15D13F978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482D60842593838F8554BF66F855A63980BFBC239A3D1ACE98E6C81BF8404F382AF02E8950B8A1CB8B3D15D13F978L" TargetMode="External"/><Relationship Id="rId11" Type="http://schemas.openxmlformats.org/officeDocument/2006/relationships/hyperlink" Target="consultantplus://offline/ref=0482D60842593838F8554BF66F855A63980EFDCB32ABD1ACE98E6C81BF8404F382AF02E8950B8A1CB8B3D15D13F978L" TargetMode="External"/><Relationship Id="rId5" Type="http://schemas.openxmlformats.org/officeDocument/2006/relationships/endnotes" Target="endnotes.xml"/><Relationship Id="rId15" Type="http://schemas.openxmlformats.org/officeDocument/2006/relationships/hyperlink" Target="consultantplus://offline/ref=0482D60842593838F8554BF66F855A63980BFDCB34A8D1ACE98E6C81BF8404F382AF02E8950B8A1CB8B3D15D13F978L" TargetMode="External"/><Relationship Id="rId10" Type="http://schemas.openxmlformats.org/officeDocument/2006/relationships/hyperlink" Target="consultantplus://offline/ref=0482D60842593838F8554BF66F855A63980AFECA35AAD1ACE98E6C81BF8404F382AF02E8950B8A1CB8B3D15D13F978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482D60842593838F8554BF66F855A63980BFDCB35AAD1ACE98E6C81BF8404F382AF02E8950B8A1CB8B3D15D13F978L" TargetMode="External"/><Relationship Id="rId14" Type="http://schemas.openxmlformats.org/officeDocument/2006/relationships/hyperlink" Target="consultantplus://offline/ref=0482D60842593838F8554BF66F855A63980EFDCB32ABD1ACE98E6C81BF8404F382AF02E8950B8A1CB8B3D15D13F97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114</Pages>
  <Words>37071</Words>
  <Characters>211309</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МЧС</cp:lastModifiedBy>
  <cp:revision>2</cp:revision>
  <cp:lastPrinted>2020-08-03T12:09:00Z</cp:lastPrinted>
  <dcterms:created xsi:type="dcterms:W3CDTF">2020-09-29T05:39:00Z</dcterms:created>
  <dcterms:modified xsi:type="dcterms:W3CDTF">2020-09-29T05:39:00Z</dcterms:modified>
</cp:coreProperties>
</file>